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2729"/>
        <w:gridCol w:w="1364"/>
        <w:gridCol w:w="1365"/>
        <w:gridCol w:w="1365"/>
        <w:gridCol w:w="2816"/>
      </w:tblGrid>
      <w:tr w:rsidR="00E83FBF" w14:paraId="0E03BA8D" w14:textId="77777777" w:rsidTr="00FA0F5D">
        <w:trPr>
          <w:gridBefore w:val="1"/>
          <w:wBefore w:w="108" w:type="dxa"/>
          <w:trHeight w:val="267"/>
        </w:trPr>
        <w:tc>
          <w:tcPr>
            <w:tcW w:w="2729" w:type="dxa"/>
            <w:tcBorders>
              <w:bottom w:val="single" w:sz="4" w:space="0" w:color="auto"/>
            </w:tcBorders>
            <w:hideMark/>
          </w:tcPr>
          <w:bookmarkStart w:id="0" w:name="_GoBack"/>
          <w:bookmarkEnd w:id="0"/>
          <w:p w14:paraId="439D210E" w14:textId="77777777" w:rsidR="00E83FBF" w:rsidRDefault="00E83FBF">
            <w:pPr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  <w:fldChar w:fldCharType="begin">
                <w:ffData>
                  <w:name w:val="ДатаРегистрации"/>
                  <w:enabled/>
                  <w:calcOnExit w:val="0"/>
                  <w:textInput>
                    <w:default w:val="ДатРег"/>
                  </w:textInput>
                </w:ffData>
              </w:fldChar>
            </w:r>
            <w:bookmarkStart w:id="1" w:name="ДатаРегистрации"/>
            <w:r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  <w:instrText xml:space="preserve"> FORMTEXT </w:instrText>
            </w:r>
            <w:r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</w:r>
            <w:r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  <w:fldChar w:fldCharType="separate"/>
            </w:r>
            <w:r>
              <w:rPr>
                <w:rFonts w:ascii="Liberation Serif" w:hAnsi="Liberation Serif"/>
                <w:b/>
                <w:noProof/>
                <w:sz w:val="24"/>
                <w:szCs w:val="24"/>
                <w:lang w:eastAsia="en-US"/>
              </w:rPr>
              <w:t>17.10.2025</w:t>
            </w:r>
            <w:r>
              <w:rPr>
                <w:lang w:eastAsia="en-US"/>
              </w:rPr>
              <w:fldChar w:fldCharType="end"/>
            </w:r>
            <w:bookmarkEnd w:id="1"/>
          </w:p>
        </w:tc>
        <w:tc>
          <w:tcPr>
            <w:tcW w:w="1364" w:type="dxa"/>
          </w:tcPr>
          <w:p w14:paraId="7E09E847" w14:textId="77777777" w:rsidR="00E83FBF" w:rsidRDefault="00E83FBF">
            <w:pPr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65" w:type="dxa"/>
          </w:tcPr>
          <w:p w14:paraId="5D20F5F6" w14:textId="77777777" w:rsidR="00E83FBF" w:rsidRDefault="00E83FBF">
            <w:pPr>
              <w:jc w:val="right"/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65" w:type="dxa"/>
            <w:hideMark/>
          </w:tcPr>
          <w:p w14:paraId="5488B61B" w14:textId="77777777" w:rsidR="00E83FBF" w:rsidRDefault="00E83FBF" w:rsidP="009B7FE3">
            <w:pPr>
              <w:ind w:right="-84"/>
              <w:jc w:val="right"/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hideMark/>
          </w:tcPr>
          <w:p w14:paraId="1BBF1E8D" w14:textId="77777777" w:rsidR="00E83FBF" w:rsidRDefault="00E83FBF">
            <w:pPr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  <w:fldChar w:fldCharType="begin">
                <w:ffData>
                  <w:name w:val="РегистрационныйНомер"/>
                  <w:enabled/>
                  <w:calcOnExit w:val="0"/>
                  <w:textInput>
                    <w:default w:val="РегНомер"/>
                  </w:textInput>
                </w:ffData>
              </w:fldChar>
            </w:r>
            <w:bookmarkStart w:id="2" w:name="РегистрационныйНомер"/>
            <w:r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  <w:instrText xml:space="preserve"> FORMTEXT </w:instrText>
            </w:r>
            <w:r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</w:r>
            <w:r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  <w:fldChar w:fldCharType="separate"/>
            </w:r>
            <w:r>
              <w:rPr>
                <w:rFonts w:ascii="Liberation Serif" w:hAnsi="Liberation Serif"/>
                <w:b/>
                <w:noProof/>
                <w:sz w:val="24"/>
                <w:szCs w:val="24"/>
                <w:lang w:eastAsia="en-US"/>
              </w:rPr>
              <w:t>1891-п</w:t>
            </w:r>
            <w:r>
              <w:rPr>
                <w:lang w:eastAsia="en-US"/>
              </w:rPr>
              <w:fldChar w:fldCharType="end"/>
            </w:r>
            <w:bookmarkEnd w:id="2"/>
          </w:p>
        </w:tc>
      </w:tr>
      <w:tr w:rsidR="00355D28" w14:paraId="059876A4" w14:textId="77777777" w:rsidTr="00FA0F5D">
        <w:tc>
          <w:tcPr>
            <w:tcW w:w="9747" w:type="dxa"/>
            <w:gridSpan w:val="6"/>
          </w:tcPr>
          <w:p w14:paraId="401876F5" w14:textId="77777777" w:rsidR="00355D28" w:rsidRPr="00355D28" w:rsidRDefault="00355D28" w:rsidP="00355D2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611D8">
              <w:rPr>
                <w:rFonts w:ascii="Liberation Serif" w:hAnsi="Liberation Serif"/>
                <w:sz w:val="24"/>
                <w:szCs w:val="24"/>
              </w:rPr>
              <w:t>г. Невьянск</w:t>
            </w:r>
          </w:p>
        </w:tc>
      </w:tr>
    </w:tbl>
    <w:p w14:paraId="450C18B1" w14:textId="77777777" w:rsidR="00951108" w:rsidRPr="006072DD" w:rsidRDefault="00951108" w:rsidP="006072DD">
      <w:pPr>
        <w:ind w:firstLine="709"/>
        <w:jc w:val="center"/>
        <w:rPr>
          <w:rFonts w:ascii="Liberation Serif" w:hAnsi="Liberation Serif"/>
        </w:rPr>
      </w:pPr>
    </w:p>
    <w:p w14:paraId="7C1C1118" w14:textId="7498650E" w:rsidR="008F1CDE" w:rsidRPr="00D21AD7" w:rsidRDefault="00AC2102" w:rsidP="00C64063">
      <w:pPr>
        <w:jc w:val="center"/>
        <w:rPr>
          <w:rFonts w:ascii="Liberation Serif" w:hAnsi="Liberation Serif"/>
          <w:b/>
          <w:sz w:val="26"/>
          <w:szCs w:val="26"/>
        </w:rPr>
      </w:pPr>
      <w:r w:rsidRPr="00D21AD7">
        <w:rPr>
          <w:rFonts w:ascii="Liberation Serif" w:hAnsi="Liberation Serif"/>
          <w:b/>
          <w:sz w:val="26"/>
          <w:szCs w:val="26"/>
        </w:rPr>
        <w:fldChar w:fldCharType="begin">
          <w:ffData>
            <w:name w:val="Содержание"/>
            <w:enabled/>
            <w:calcOnExit w:val="0"/>
            <w:textInput>
              <w:default w:val="Заголовок"/>
            </w:textInput>
          </w:ffData>
        </w:fldChar>
      </w:r>
      <w:bookmarkStart w:id="3" w:name="Содержание"/>
      <w:r w:rsidRPr="00D21AD7">
        <w:rPr>
          <w:rFonts w:ascii="Liberation Serif" w:hAnsi="Liberation Serif"/>
          <w:b/>
          <w:sz w:val="26"/>
          <w:szCs w:val="26"/>
        </w:rPr>
        <w:instrText xml:space="preserve"> FORMTEXT </w:instrText>
      </w:r>
      <w:r w:rsidRPr="00D21AD7">
        <w:rPr>
          <w:rFonts w:ascii="Liberation Serif" w:hAnsi="Liberation Serif"/>
          <w:b/>
          <w:sz w:val="26"/>
          <w:szCs w:val="26"/>
        </w:rPr>
      </w:r>
      <w:r w:rsidRPr="00D21AD7">
        <w:rPr>
          <w:rFonts w:ascii="Liberation Serif" w:hAnsi="Liberation Serif"/>
          <w:b/>
          <w:sz w:val="26"/>
          <w:szCs w:val="26"/>
        </w:rPr>
        <w:fldChar w:fldCharType="separate"/>
      </w:r>
      <w:r w:rsidRPr="00D21AD7">
        <w:rPr>
          <w:rFonts w:ascii="Liberation Serif" w:hAnsi="Liberation Serif"/>
          <w:b/>
          <w:noProof/>
          <w:sz w:val="26"/>
          <w:szCs w:val="26"/>
        </w:rPr>
        <w:t xml:space="preserve">О запрете выхода граждан и выезда транспортных средств </w:t>
      </w:r>
      <w:r w:rsidRPr="00D21AD7">
        <w:rPr>
          <w:rFonts w:ascii="Liberation Serif" w:hAnsi="Liberation Serif"/>
          <w:b/>
          <w:noProof/>
          <w:sz w:val="26"/>
          <w:szCs w:val="26"/>
        </w:rPr>
        <w:br/>
        <w:t xml:space="preserve">на ледовое покрытие водных объектов, расположенных </w:t>
      </w:r>
      <w:r w:rsidRPr="00D21AD7">
        <w:rPr>
          <w:rFonts w:ascii="Liberation Serif" w:hAnsi="Liberation Serif"/>
          <w:b/>
          <w:noProof/>
          <w:sz w:val="26"/>
          <w:szCs w:val="26"/>
        </w:rPr>
        <w:br/>
        <w:t>на территории Невьянского муниципального округа</w:t>
      </w:r>
      <w:r w:rsidRPr="00D21AD7">
        <w:rPr>
          <w:rFonts w:ascii="Liberation Serif" w:hAnsi="Liberation Serif"/>
          <w:b/>
          <w:noProof/>
          <w:sz w:val="26"/>
          <w:szCs w:val="26"/>
        </w:rPr>
        <w:br/>
      </w:r>
      <w:r w:rsidRPr="00D21AD7">
        <w:rPr>
          <w:rFonts w:ascii="Liberation Serif" w:hAnsi="Liberation Serif"/>
          <w:b/>
          <w:noProof/>
          <w:sz w:val="26"/>
          <w:szCs w:val="26"/>
        </w:rPr>
        <w:br/>
      </w:r>
      <w:r w:rsidRPr="00D21AD7">
        <w:rPr>
          <w:rFonts w:ascii="Liberation Serif" w:hAnsi="Liberation Serif"/>
          <w:b/>
          <w:sz w:val="26"/>
          <w:szCs w:val="26"/>
        </w:rPr>
        <w:fldChar w:fldCharType="end"/>
      </w:r>
      <w:bookmarkEnd w:id="3"/>
    </w:p>
    <w:p w14:paraId="721D81B7" w14:textId="50898D75" w:rsidR="00D21AD7" w:rsidRDefault="00D21AD7" w:rsidP="00D21AD7">
      <w:pPr>
        <w:ind w:firstLine="709"/>
        <w:jc w:val="both"/>
        <w:rPr>
          <w:rFonts w:ascii="Liberation Serif" w:hAnsi="Liberation Serif"/>
          <w:sz w:val="26"/>
          <w:szCs w:val="26"/>
        </w:rPr>
      </w:pPr>
      <w:r w:rsidRPr="000143C3">
        <w:rPr>
          <w:rFonts w:ascii="Liberation Serif" w:hAnsi="Liberation Serif"/>
          <w:sz w:val="26"/>
          <w:szCs w:val="26"/>
        </w:rPr>
        <w:t>В соответствии с частью З статьи 6 и частью 5 статьи 27 Водного кодекса Российской Федерации, пунктом 36 части 1 статьи 16 Федерального закона</w:t>
      </w:r>
      <w:r w:rsidRPr="000143C3">
        <w:rPr>
          <w:rFonts w:ascii="Liberation Serif" w:hAnsi="Liberation Serif"/>
          <w:sz w:val="26"/>
          <w:szCs w:val="26"/>
        </w:rPr>
        <w:br/>
        <w:t xml:space="preserve">от 06 октября 2003 года № 131-ФЗ «Об общих принципах организации местного самоуправления в Российской Федерации», постановлением Правительства Свердловской области от 27.09.2018 № 639-ПП «Об утверждении Правил охраны жизни людей на водных объектах Свердловской области», статьями 6, 31 Устава Невьянского </w:t>
      </w:r>
      <w:r>
        <w:rPr>
          <w:rFonts w:ascii="Liberation Serif" w:hAnsi="Liberation Serif"/>
          <w:sz w:val="26"/>
          <w:szCs w:val="26"/>
        </w:rPr>
        <w:t xml:space="preserve">муниципального </w:t>
      </w:r>
      <w:r w:rsidRPr="000143C3">
        <w:rPr>
          <w:rFonts w:ascii="Liberation Serif" w:hAnsi="Liberation Serif"/>
          <w:sz w:val="26"/>
          <w:szCs w:val="26"/>
        </w:rPr>
        <w:t>округа</w:t>
      </w:r>
      <w:r>
        <w:rPr>
          <w:rFonts w:ascii="Liberation Serif" w:hAnsi="Liberation Serif"/>
          <w:sz w:val="26"/>
          <w:szCs w:val="26"/>
        </w:rPr>
        <w:t xml:space="preserve"> Свердловской области</w:t>
      </w:r>
      <w:r w:rsidRPr="000143C3">
        <w:rPr>
          <w:rFonts w:ascii="Liberation Serif" w:hAnsi="Liberation Serif"/>
          <w:sz w:val="26"/>
          <w:szCs w:val="26"/>
        </w:rPr>
        <w:t xml:space="preserve">, в связи с понижением температуры воздуха, неблагоприятной обстановкой, связанной с провалом рыбаков-любителей под лёд, в целях обеспечения безопасности людей на водных объектах, расположенных на территории Невьянского </w:t>
      </w:r>
      <w:r>
        <w:rPr>
          <w:rFonts w:ascii="Liberation Serif" w:hAnsi="Liberation Serif"/>
          <w:sz w:val="26"/>
          <w:szCs w:val="26"/>
        </w:rPr>
        <w:t xml:space="preserve">муниципального </w:t>
      </w:r>
      <w:r w:rsidRPr="000143C3">
        <w:rPr>
          <w:rFonts w:ascii="Liberation Serif" w:hAnsi="Liberation Serif"/>
          <w:sz w:val="26"/>
          <w:szCs w:val="26"/>
        </w:rPr>
        <w:t>округа</w:t>
      </w:r>
      <w:r>
        <w:rPr>
          <w:rFonts w:ascii="Liberation Serif" w:hAnsi="Liberation Serif"/>
          <w:sz w:val="26"/>
          <w:szCs w:val="26"/>
        </w:rPr>
        <w:t xml:space="preserve">, решением </w:t>
      </w:r>
      <w:r w:rsidRPr="006E4C46">
        <w:rPr>
          <w:rFonts w:ascii="Liberation Serif" w:eastAsia="Calibri" w:hAnsi="Liberation Serif"/>
          <w:sz w:val="25"/>
          <w:szCs w:val="25"/>
        </w:rPr>
        <w:t xml:space="preserve">комиссии по предупреждению и ликвидации чрезвычайных ситуаций и обеспечению пожарной безопасности Невьянского </w:t>
      </w:r>
      <w:r>
        <w:rPr>
          <w:rFonts w:ascii="Liberation Serif" w:eastAsia="Calibri" w:hAnsi="Liberation Serif"/>
          <w:sz w:val="25"/>
          <w:szCs w:val="25"/>
        </w:rPr>
        <w:t xml:space="preserve">муниципального </w:t>
      </w:r>
      <w:r w:rsidRPr="006E4C46">
        <w:rPr>
          <w:rFonts w:ascii="Liberation Serif" w:eastAsia="Calibri" w:hAnsi="Liberation Serif"/>
          <w:sz w:val="25"/>
          <w:szCs w:val="25"/>
        </w:rPr>
        <w:t>округа</w:t>
      </w:r>
      <w:r>
        <w:rPr>
          <w:rFonts w:ascii="Liberation Serif" w:eastAsia="Calibri" w:hAnsi="Liberation Serif"/>
          <w:sz w:val="25"/>
          <w:szCs w:val="25"/>
        </w:rPr>
        <w:t xml:space="preserve"> от 14.10.2025 № 5</w:t>
      </w:r>
      <w:r w:rsidR="00413124">
        <w:rPr>
          <w:rFonts w:ascii="Liberation Serif" w:eastAsia="Calibri" w:hAnsi="Liberation Serif"/>
          <w:sz w:val="25"/>
          <w:szCs w:val="25"/>
        </w:rPr>
        <w:t xml:space="preserve">, администрация Невьянского муниципального округа </w:t>
      </w:r>
    </w:p>
    <w:p w14:paraId="71062B56" w14:textId="77777777" w:rsidR="00D21AD7" w:rsidRDefault="00D21AD7" w:rsidP="00D21AD7">
      <w:pPr>
        <w:ind w:firstLine="709"/>
        <w:jc w:val="both"/>
        <w:rPr>
          <w:rFonts w:ascii="Liberation Serif" w:hAnsi="Liberation Serif"/>
          <w:sz w:val="26"/>
          <w:szCs w:val="26"/>
        </w:rPr>
      </w:pPr>
    </w:p>
    <w:p w14:paraId="14B964C7" w14:textId="77777777" w:rsidR="00D21AD7" w:rsidRPr="000143C3" w:rsidRDefault="00D21AD7" w:rsidP="00D21AD7">
      <w:pPr>
        <w:rPr>
          <w:rFonts w:ascii="Liberation Serif" w:hAnsi="Liberation Serif"/>
          <w:b/>
          <w:sz w:val="26"/>
          <w:szCs w:val="26"/>
        </w:rPr>
      </w:pPr>
      <w:r w:rsidRPr="000143C3">
        <w:rPr>
          <w:rFonts w:ascii="Liberation Serif" w:hAnsi="Liberation Serif"/>
          <w:b/>
          <w:sz w:val="26"/>
          <w:szCs w:val="26"/>
        </w:rPr>
        <w:t>ПОСТАНОВЛЯЕТ:</w:t>
      </w:r>
    </w:p>
    <w:p w14:paraId="275BD460" w14:textId="77777777" w:rsidR="00D21AD7" w:rsidRPr="000143C3" w:rsidRDefault="00D21AD7" w:rsidP="00D21AD7">
      <w:pPr>
        <w:ind w:firstLine="709"/>
        <w:rPr>
          <w:rFonts w:ascii="Liberation Serif" w:hAnsi="Liberation Serif"/>
          <w:b/>
          <w:sz w:val="26"/>
          <w:szCs w:val="26"/>
        </w:rPr>
      </w:pPr>
    </w:p>
    <w:p w14:paraId="08EF358E" w14:textId="3C435BC1" w:rsidR="00D21AD7" w:rsidRPr="000143C3" w:rsidRDefault="00D21AD7" w:rsidP="00D21AD7">
      <w:pPr>
        <w:ind w:firstLine="709"/>
        <w:jc w:val="both"/>
        <w:rPr>
          <w:rFonts w:ascii="Liberation Serif" w:hAnsi="Liberation Serif"/>
          <w:sz w:val="26"/>
          <w:szCs w:val="26"/>
        </w:rPr>
      </w:pPr>
      <w:r w:rsidRPr="000143C3">
        <w:rPr>
          <w:rFonts w:ascii="Liberation Serif" w:hAnsi="Liberation Serif"/>
          <w:sz w:val="26"/>
          <w:szCs w:val="26"/>
        </w:rPr>
        <w:t xml:space="preserve">1. Запретить до </w:t>
      </w:r>
      <w:r>
        <w:rPr>
          <w:rFonts w:ascii="Liberation Serif" w:hAnsi="Liberation Serif"/>
          <w:sz w:val="26"/>
          <w:szCs w:val="26"/>
        </w:rPr>
        <w:t>16</w:t>
      </w:r>
      <w:r w:rsidRPr="000143C3">
        <w:rPr>
          <w:rFonts w:ascii="Liberation Serif" w:hAnsi="Liberation Serif"/>
          <w:sz w:val="26"/>
          <w:szCs w:val="26"/>
        </w:rPr>
        <w:t>.12.202</w:t>
      </w:r>
      <w:r>
        <w:rPr>
          <w:rFonts w:ascii="Liberation Serif" w:hAnsi="Liberation Serif"/>
          <w:sz w:val="26"/>
          <w:szCs w:val="26"/>
        </w:rPr>
        <w:t>5</w:t>
      </w:r>
      <w:r w:rsidRPr="000143C3">
        <w:rPr>
          <w:rFonts w:ascii="Liberation Serif" w:hAnsi="Liberation Serif"/>
          <w:sz w:val="26"/>
          <w:szCs w:val="26"/>
        </w:rPr>
        <w:t xml:space="preserve"> выход граждан и выезд транспортных средств на ледовые покрытия водных объектов, расположенных на территории Невьянского </w:t>
      </w:r>
      <w:r>
        <w:rPr>
          <w:rFonts w:ascii="Liberation Serif" w:hAnsi="Liberation Serif"/>
          <w:sz w:val="26"/>
          <w:szCs w:val="26"/>
        </w:rPr>
        <w:t xml:space="preserve">муниципального </w:t>
      </w:r>
      <w:r w:rsidRPr="000143C3">
        <w:rPr>
          <w:rFonts w:ascii="Liberation Serif" w:hAnsi="Liberation Serif"/>
          <w:sz w:val="26"/>
          <w:szCs w:val="26"/>
        </w:rPr>
        <w:t>округа</w:t>
      </w:r>
      <w:r w:rsidR="0086122C">
        <w:rPr>
          <w:rFonts w:ascii="Liberation Serif" w:hAnsi="Liberation Serif"/>
          <w:sz w:val="26"/>
          <w:szCs w:val="26"/>
        </w:rPr>
        <w:t xml:space="preserve">, за исключением </w:t>
      </w:r>
      <w:r w:rsidR="007D0B57">
        <w:rPr>
          <w:rFonts w:ascii="Liberation Serif" w:hAnsi="Liberation Serif"/>
          <w:sz w:val="26"/>
          <w:szCs w:val="26"/>
        </w:rPr>
        <w:t>выхода граждан и выезда транспортных средств, необходимых для проведения спасательных работ и рейдовых мероприятий</w:t>
      </w:r>
      <w:r w:rsidRPr="000143C3">
        <w:rPr>
          <w:rFonts w:ascii="Liberation Serif" w:hAnsi="Liberation Serif"/>
          <w:sz w:val="26"/>
          <w:szCs w:val="26"/>
        </w:rPr>
        <w:t>.</w:t>
      </w:r>
    </w:p>
    <w:p w14:paraId="5BE6316C" w14:textId="77777777" w:rsidR="00D21AD7" w:rsidRPr="000143C3" w:rsidRDefault="00D21AD7" w:rsidP="00D21AD7">
      <w:pPr>
        <w:ind w:firstLine="709"/>
        <w:jc w:val="both"/>
        <w:rPr>
          <w:rFonts w:ascii="Liberation Serif" w:hAnsi="Liberation Serif"/>
          <w:sz w:val="26"/>
          <w:szCs w:val="26"/>
        </w:rPr>
      </w:pPr>
      <w:r w:rsidRPr="000143C3">
        <w:rPr>
          <w:rFonts w:ascii="Liberation Serif" w:hAnsi="Liberation Serif"/>
          <w:sz w:val="26"/>
          <w:szCs w:val="26"/>
        </w:rPr>
        <w:t>2. Рекомендовать руководителям предприятий, организаций, учреждений независимо от форм собственности</w:t>
      </w:r>
      <w:r>
        <w:rPr>
          <w:rFonts w:ascii="Liberation Serif" w:hAnsi="Liberation Serif"/>
          <w:sz w:val="26"/>
          <w:szCs w:val="26"/>
        </w:rPr>
        <w:t xml:space="preserve"> провести разъяснительную работу среди работников по соблюдению мер безопасности на водных объектах. </w:t>
      </w:r>
    </w:p>
    <w:p w14:paraId="2902D5DA" w14:textId="133CD497" w:rsidR="00D21AD7" w:rsidRPr="000143C3" w:rsidRDefault="00D21AD7" w:rsidP="00D21AD7">
      <w:pPr>
        <w:ind w:firstLine="709"/>
        <w:jc w:val="both"/>
        <w:rPr>
          <w:rFonts w:ascii="Liberation Serif" w:hAnsi="Liberation Serif"/>
          <w:sz w:val="26"/>
          <w:szCs w:val="26"/>
        </w:rPr>
      </w:pPr>
      <w:r w:rsidRPr="000143C3">
        <w:rPr>
          <w:rFonts w:ascii="Liberation Serif" w:hAnsi="Liberation Serif"/>
          <w:sz w:val="26"/>
          <w:szCs w:val="26"/>
        </w:rPr>
        <w:t xml:space="preserve">З. Отделу гражданской защиты и мобилизационной работы администрации Невьянского </w:t>
      </w:r>
      <w:r>
        <w:rPr>
          <w:rFonts w:ascii="Liberation Serif" w:hAnsi="Liberation Serif"/>
          <w:sz w:val="26"/>
          <w:szCs w:val="26"/>
        </w:rPr>
        <w:t xml:space="preserve">муниципального </w:t>
      </w:r>
      <w:r w:rsidRPr="000143C3">
        <w:rPr>
          <w:rFonts w:ascii="Liberation Serif" w:hAnsi="Liberation Serif"/>
          <w:sz w:val="26"/>
          <w:szCs w:val="26"/>
        </w:rPr>
        <w:t>округа чер</w:t>
      </w:r>
      <w:r w:rsidR="00C71583">
        <w:rPr>
          <w:rFonts w:ascii="Liberation Serif" w:hAnsi="Liberation Serif"/>
          <w:sz w:val="26"/>
          <w:szCs w:val="26"/>
        </w:rPr>
        <w:t>ез средства массовой информации</w:t>
      </w:r>
      <w:r w:rsidRPr="000143C3">
        <w:rPr>
          <w:rFonts w:ascii="Liberation Serif" w:hAnsi="Liberation Serif"/>
          <w:sz w:val="26"/>
          <w:szCs w:val="26"/>
        </w:rPr>
        <w:t xml:space="preserve"> довести до населения Невьянского </w:t>
      </w:r>
      <w:r>
        <w:rPr>
          <w:rFonts w:ascii="Liberation Serif" w:hAnsi="Liberation Serif"/>
          <w:sz w:val="26"/>
          <w:szCs w:val="26"/>
        </w:rPr>
        <w:t xml:space="preserve">муниципального </w:t>
      </w:r>
      <w:r w:rsidRPr="000143C3">
        <w:rPr>
          <w:rFonts w:ascii="Liberation Serif" w:hAnsi="Liberation Serif"/>
          <w:sz w:val="26"/>
          <w:szCs w:val="26"/>
        </w:rPr>
        <w:t>округа информацию:</w:t>
      </w:r>
    </w:p>
    <w:p w14:paraId="6CD2C8F6" w14:textId="77777777" w:rsidR="00D21AD7" w:rsidRPr="000143C3" w:rsidRDefault="00D21AD7" w:rsidP="00D21AD7">
      <w:pPr>
        <w:ind w:firstLine="709"/>
        <w:jc w:val="both"/>
        <w:rPr>
          <w:rFonts w:ascii="Liberation Serif" w:hAnsi="Liberation Serif"/>
          <w:sz w:val="26"/>
          <w:szCs w:val="26"/>
        </w:rPr>
      </w:pPr>
      <w:r w:rsidRPr="000143C3">
        <w:rPr>
          <w:rFonts w:ascii="Liberation Serif" w:hAnsi="Liberation Serif"/>
          <w:sz w:val="26"/>
          <w:szCs w:val="26"/>
        </w:rPr>
        <w:t xml:space="preserve">1) о запрете выхода граждан и выезда транспортных средств на ледовые покрытия водных объектов, расположенных на территории Невьянского </w:t>
      </w:r>
      <w:r>
        <w:rPr>
          <w:rFonts w:ascii="Liberation Serif" w:hAnsi="Liberation Serif"/>
          <w:sz w:val="26"/>
          <w:szCs w:val="26"/>
        </w:rPr>
        <w:t xml:space="preserve">муниципального </w:t>
      </w:r>
      <w:r w:rsidRPr="000143C3">
        <w:rPr>
          <w:rFonts w:ascii="Liberation Serif" w:hAnsi="Liberation Serif"/>
          <w:sz w:val="26"/>
          <w:szCs w:val="26"/>
        </w:rPr>
        <w:t>округа</w:t>
      </w:r>
      <w:r>
        <w:rPr>
          <w:rFonts w:ascii="Liberation Serif" w:hAnsi="Liberation Serif"/>
          <w:sz w:val="26"/>
          <w:szCs w:val="26"/>
        </w:rPr>
        <w:t xml:space="preserve"> в соответствии с настоящим постановлением</w:t>
      </w:r>
      <w:r w:rsidRPr="000143C3">
        <w:rPr>
          <w:rFonts w:ascii="Liberation Serif" w:hAnsi="Liberation Serif"/>
          <w:sz w:val="26"/>
          <w:szCs w:val="26"/>
        </w:rPr>
        <w:t>;</w:t>
      </w:r>
    </w:p>
    <w:p w14:paraId="6D746B1E" w14:textId="77777777" w:rsidR="00D21AD7" w:rsidRPr="000143C3" w:rsidRDefault="00D21AD7" w:rsidP="00D21AD7">
      <w:pPr>
        <w:ind w:firstLine="709"/>
        <w:jc w:val="both"/>
        <w:rPr>
          <w:rFonts w:ascii="Liberation Serif" w:hAnsi="Liberation Serif"/>
          <w:sz w:val="26"/>
          <w:szCs w:val="26"/>
        </w:rPr>
      </w:pPr>
      <w:r w:rsidRPr="000143C3">
        <w:rPr>
          <w:rFonts w:ascii="Liberation Serif" w:hAnsi="Liberation Serif"/>
          <w:sz w:val="26"/>
          <w:szCs w:val="26"/>
        </w:rPr>
        <w:t>2)</w:t>
      </w:r>
      <w:r>
        <w:rPr>
          <w:rFonts w:ascii="Liberation Serif" w:hAnsi="Liberation Serif"/>
          <w:sz w:val="26"/>
          <w:szCs w:val="26"/>
        </w:rPr>
        <w:t xml:space="preserve"> </w:t>
      </w:r>
      <w:r w:rsidRPr="000143C3">
        <w:rPr>
          <w:rFonts w:ascii="Liberation Serif" w:hAnsi="Liberation Serif"/>
          <w:sz w:val="26"/>
          <w:szCs w:val="26"/>
        </w:rPr>
        <w:t xml:space="preserve"> о правилах поведения </w:t>
      </w:r>
      <w:r>
        <w:rPr>
          <w:rFonts w:ascii="Liberation Serif" w:hAnsi="Liberation Serif"/>
          <w:sz w:val="26"/>
          <w:szCs w:val="26"/>
        </w:rPr>
        <w:t xml:space="preserve">людей </w:t>
      </w:r>
      <w:r w:rsidRPr="000143C3">
        <w:rPr>
          <w:rFonts w:ascii="Liberation Serif" w:hAnsi="Liberation Serif"/>
          <w:sz w:val="26"/>
          <w:szCs w:val="26"/>
        </w:rPr>
        <w:t>на льду в осенний период.</w:t>
      </w:r>
    </w:p>
    <w:p w14:paraId="263E5184" w14:textId="78E798DF" w:rsidR="00D21AD7" w:rsidRDefault="00D21AD7" w:rsidP="00D21AD7">
      <w:pPr>
        <w:ind w:firstLine="709"/>
        <w:jc w:val="both"/>
        <w:rPr>
          <w:rFonts w:ascii="Liberation Serif" w:hAnsi="Liberation Serif"/>
          <w:sz w:val="26"/>
          <w:szCs w:val="26"/>
        </w:rPr>
      </w:pPr>
      <w:r w:rsidRPr="000143C3">
        <w:rPr>
          <w:rFonts w:ascii="Liberation Serif" w:hAnsi="Liberation Serif"/>
          <w:sz w:val="26"/>
          <w:szCs w:val="26"/>
        </w:rPr>
        <w:t xml:space="preserve">4. </w:t>
      </w:r>
      <w:r>
        <w:rPr>
          <w:rFonts w:ascii="Liberation Serif" w:hAnsi="Liberation Serif"/>
          <w:sz w:val="26"/>
          <w:szCs w:val="26"/>
        </w:rPr>
        <w:t>Начальнику у</w:t>
      </w:r>
      <w:r w:rsidR="00C71583">
        <w:rPr>
          <w:rFonts w:ascii="Liberation Serif" w:hAnsi="Liberation Serif"/>
          <w:sz w:val="26"/>
          <w:szCs w:val="26"/>
        </w:rPr>
        <w:t>правления</w:t>
      </w:r>
      <w:r w:rsidRPr="000143C3">
        <w:rPr>
          <w:rFonts w:ascii="Liberation Serif" w:hAnsi="Liberation Serif"/>
          <w:sz w:val="26"/>
          <w:szCs w:val="26"/>
        </w:rPr>
        <w:t xml:space="preserve"> образовани</w:t>
      </w:r>
      <w:r>
        <w:rPr>
          <w:rFonts w:ascii="Liberation Serif" w:hAnsi="Liberation Serif"/>
          <w:sz w:val="26"/>
          <w:szCs w:val="26"/>
        </w:rPr>
        <w:t>я Невьянского муниципального округа</w:t>
      </w:r>
      <w:r w:rsidRPr="000143C3">
        <w:rPr>
          <w:rFonts w:ascii="Liberation Serif" w:hAnsi="Liberation Serif"/>
          <w:sz w:val="26"/>
          <w:szCs w:val="26"/>
        </w:rPr>
        <w:t xml:space="preserve"> </w:t>
      </w:r>
      <w:r w:rsidRPr="000143C3">
        <w:rPr>
          <w:rFonts w:ascii="Liberation Serif" w:hAnsi="Liberation Serif"/>
          <w:sz w:val="26"/>
          <w:szCs w:val="26"/>
        </w:rPr>
        <w:br/>
      </w:r>
      <w:r>
        <w:rPr>
          <w:rFonts w:ascii="Liberation Serif" w:hAnsi="Liberation Serif"/>
          <w:sz w:val="26"/>
          <w:szCs w:val="26"/>
        </w:rPr>
        <w:t xml:space="preserve">В.Р. Шадриной, заведующему </w:t>
      </w:r>
      <w:r w:rsidRPr="000143C3">
        <w:rPr>
          <w:rFonts w:ascii="Liberation Serif" w:hAnsi="Liberation Serif"/>
          <w:sz w:val="26"/>
          <w:szCs w:val="26"/>
        </w:rPr>
        <w:t xml:space="preserve">отделу физической культуры, спорта и молодежной политики Невьянского </w:t>
      </w:r>
      <w:r>
        <w:rPr>
          <w:rFonts w:ascii="Liberation Serif" w:hAnsi="Liberation Serif"/>
          <w:sz w:val="26"/>
          <w:szCs w:val="26"/>
        </w:rPr>
        <w:t xml:space="preserve">муниципального </w:t>
      </w:r>
      <w:r w:rsidRPr="000143C3">
        <w:rPr>
          <w:rFonts w:ascii="Liberation Serif" w:hAnsi="Liberation Serif"/>
          <w:sz w:val="26"/>
          <w:szCs w:val="26"/>
        </w:rPr>
        <w:t>округа</w:t>
      </w:r>
      <w:r>
        <w:rPr>
          <w:rFonts w:ascii="Liberation Serif" w:hAnsi="Liberation Serif"/>
          <w:sz w:val="26"/>
          <w:szCs w:val="26"/>
        </w:rPr>
        <w:t xml:space="preserve"> В.П. Ступину, директору муниципального </w:t>
      </w:r>
      <w:r w:rsidR="00C71583">
        <w:rPr>
          <w:rFonts w:ascii="Liberation Serif" w:hAnsi="Liberation Serif"/>
          <w:sz w:val="26"/>
          <w:szCs w:val="26"/>
        </w:rPr>
        <w:t>казенного учреждения «Управление</w:t>
      </w:r>
      <w:r>
        <w:rPr>
          <w:rFonts w:ascii="Liberation Serif" w:hAnsi="Liberation Serif"/>
          <w:sz w:val="26"/>
          <w:szCs w:val="26"/>
        </w:rPr>
        <w:t xml:space="preserve"> культуры» Невьянского муниципального округа  Д.Л. </w:t>
      </w:r>
      <w:proofErr w:type="spellStart"/>
      <w:r>
        <w:rPr>
          <w:rFonts w:ascii="Liberation Serif" w:hAnsi="Liberation Serif"/>
          <w:sz w:val="26"/>
          <w:szCs w:val="26"/>
        </w:rPr>
        <w:t>Ветошкину</w:t>
      </w:r>
      <w:proofErr w:type="spellEnd"/>
      <w:r>
        <w:rPr>
          <w:rFonts w:ascii="Liberation Serif" w:hAnsi="Liberation Serif"/>
          <w:sz w:val="26"/>
          <w:szCs w:val="26"/>
        </w:rPr>
        <w:t>:</w:t>
      </w:r>
    </w:p>
    <w:p w14:paraId="3FC9F2EB" w14:textId="471BDFC0" w:rsidR="00D21AD7" w:rsidRDefault="00D21AD7" w:rsidP="00D21AD7">
      <w:pPr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lastRenderedPageBreak/>
        <w:t xml:space="preserve">1) </w:t>
      </w:r>
      <w:r w:rsidRPr="000143C3">
        <w:rPr>
          <w:rFonts w:ascii="Liberation Serif" w:hAnsi="Liberation Serif"/>
          <w:sz w:val="26"/>
          <w:szCs w:val="26"/>
        </w:rPr>
        <w:t xml:space="preserve"> провести беседы и занятия с учащимися, воспитанниками, их </w:t>
      </w:r>
      <w:r w:rsidRPr="000143C3">
        <w:rPr>
          <w:rFonts w:ascii="Liberation Serif" w:hAnsi="Liberation Serif" w:cs="Liberation Serif"/>
          <w:sz w:val="26"/>
          <w:szCs w:val="26"/>
        </w:rPr>
        <w:t>родителями, законными представителями</w:t>
      </w:r>
      <w:r>
        <w:rPr>
          <w:rFonts w:ascii="Liberation Serif" w:hAnsi="Liberation Serif" w:cs="Liberation Serif"/>
          <w:sz w:val="26"/>
          <w:szCs w:val="26"/>
        </w:rPr>
        <w:t>,</w:t>
      </w:r>
      <w:r w:rsidRPr="000143C3">
        <w:rPr>
          <w:rFonts w:ascii="Liberation Serif" w:hAnsi="Liberation Serif" w:cs="Liberation Serif"/>
          <w:sz w:val="26"/>
          <w:szCs w:val="26"/>
        </w:rPr>
        <w:t xml:space="preserve"> </w:t>
      </w:r>
      <w:r>
        <w:rPr>
          <w:rFonts w:ascii="Liberation Serif" w:hAnsi="Liberation Serif" w:cs="Liberation Serif"/>
          <w:sz w:val="26"/>
          <w:szCs w:val="26"/>
        </w:rPr>
        <w:t>об опасности выхода на тонкое ледовое покрытие</w:t>
      </w:r>
      <w:r w:rsidR="00EE206E">
        <w:rPr>
          <w:rFonts w:ascii="Liberation Serif" w:hAnsi="Liberation Serif" w:cs="Liberation Serif"/>
          <w:sz w:val="26"/>
          <w:szCs w:val="26"/>
        </w:rPr>
        <w:t>, соблюдение правил безопасности на льду в период его становления и зимний период с привлечением сотрудников МЧС России и спасательных подразделений</w:t>
      </w:r>
      <w:r>
        <w:rPr>
          <w:rFonts w:ascii="Liberation Serif" w:hAnsi="Liberation Serif" w:cs="Liberation Serif"/>
          <w:sz w:val="26"/>
          <w:szCs w:val="26"/>
        </w:rPr>
        <w:t>;</w:t>
      </w:r>
    </w:p>
    <w:p w14:paraId="41790387" w14:textId="690D0CDC" w:rsidR="00D21AD7" w:rsidRPr="00331BD7" w:rsidRDefault="00D21AD7" w:rsidP="00D21AD7">
      <w:pPr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 w:cs="Liberation Serif"/>
          <w:sz w:val="26"/>
          <w:szCs w:val="26"/>
        </w:rPr>
        <w:t xml:space="preserve">2) </w:t>
      </w:r>
      <w:r w:rsidRPr="000143C3">
        <w:rPr>
          <w:rFonts w:ascii="Liberation Serif" w:hAnsi="Liberation Serif"/>
          <w:sz w:val="26"/>
          <w:szCs w:val="26"/>
        </w:rPr>
        <w:t xml:space="preserve">разместить </w:t>
      </w:r>
      <w:r>
        <w:rPr>
          <w:rFonts w:ascii="Liberation Serif" w:hAnsi="Liberation Serif"/>
          <w:sz w:val="26"/>
          <w:szCs w:val="26"/>
        </w:rPr>
        <w:t xml:space="preserve">в подведомственных учреждениях </w:t>
      </w:r>
      <w:r w:rsidRPr="000143C3">
        <w:rPr>
          <w:rFonts w:ascii="Liberation Serif" w:hAnsi="Liberation Serif"/>
          <w:sz w:val="26"/>
          <w:szCs w:val="26"/>
        </w:rPr>
        <w:t xml:space="preserve">на </w:t>
      </w:r>
      <w:r>
        <w:rPr>
          <w:rFonts w:ascii="Liberation Serif" w:hAnsi="Liberation Serif"/>
          <w:sz w:val="26"/>
          <w:szCs w:val="26"/>
        </w:rPr>
        <w:t xml:space="preserve">сайтах, </w:t>
      </w:r>
      <w:r w:rsidRPr="000143C3">
        <w:rPr>
          <w:rFonts w:ascii="Liberation Serif" w:hAnsi="Liberation Serif"/>
          <w:sz w:val="26"/>
          <w:szCs w:val="26"/>
        </w:rPr>
        <w:t>информационных стендах листовки</w:t>
      </w:r>
      <w:r>
        <w:rPr>
          <w:rFonts w:ascii="Liberation Serif" w:hAnsi="Liberation Serif"/>
          <w:sz w:val="26"/>
          <w:szCs w:val="26"/>
        </w:rPr>
        <w:t>,</w:t>
      </w:r>
      <w:r w:rsidRPr="000143C3">
        <w:rPr>
          <w:rFonts w:ascii="Liberation Serif" w:hAnsi="Liberation Serif"/>
          <w:sz w:val="26"/>
          <w:szCs w:val="26"/>
        </w:rPr>
        <w:t xml:space="preserve"> буклеты по разъяснению правил поведения </w:t>
      </w:r>
      <w:r>
        <w:rPr>
          <w:rFonts w:ascii="Liberation Serif" w:hAnsi="Liberation Serif"/>
          <w:sz w:val="26"/>
          <w:szCs w:val="26"/>
        </w:rPr>
        <w:t xml:space="preserve">людей </w:t>
      </w:r>
      <w:r w:rsidRPr="000143C3">
        <w:rPr>
          <w:rFonts w:ascii="Liberation Serif" w:hAnsi="Liberation Serif"/>
          <w:sz w:val="26"/>
          <w:szCs w:val="26"/>
        </w:rPr>
        <w:t xml:space="preserve">на водных </w:t>
      </w:r>
      <w:r>
        <w:rPr>
          <w:rFonts w:ascii="Liberation Serif" w:hAnsi="Liberation Serif"/>
          <w:sz w:val="26"/>
          <w:szCs w:val="26"/>
        </w:rPr>
        <w:t>о</w:t>
      </w:r>
      <w:r w:rsidRPr="000143C3">
        <w:rPr>
          <w:rFonts w:ascii="Liberation Serif" w:hAnsi="Liberation Serif"/>
          <w:sz w:val="26"/>
          <w:szCs w:val="26"/>
        </w:rPr>
        <w:t>бъектах в осенний зимний период</w:t>
      </w:r>
      <w:r>
        <w:rPr>
          <w:rFonts w:ascii="Liberation Serif" w:hAnsi="Liberation Serif"/>
          <w:sz w:val="26"/>
          <w:szCs w:val="26"/>
        </w:rPr>
        <w:t xml:space="preserve">, о запрете </w:t>
      </w:r>
      <w:r w:rsidRPr="000143C3">
        <w:rPr>
          <w:rFonts w:ascii="Liberation Serif" w:hAnsi="Liberation Serif"/>
          <w:sz w:val="26"/>
          <w:szCs w:val="26"/>
        </w:rPr>
        <w:t>выхода граждан и выезда транспортных</w:t>
      </w:r>
    </w:p>
    <w:p w14:paraId="5A8929EF" w14:textId="77777777" w:rsidR="00D21AD7" w:rsidRDefault="00D21AD7" w:rsidP="00D21AD7">
      <w:pPr>
        <w:jc w:val="both"/>
        <w:rPr>
          <w:rFonts w:ascii="Liberation Serif" w:hAnsi="Liberation Serif"/>
          <w:sz w:val="26"/>
          <w:szCs w:val="26"/>
        </w:rPr>
      </w:pPr>
      <w:r w:rsidRPr="000143C3">
        <w:rPr>
          <w:rFonts w:ascii="Liberation Serif" w:hAnsi="Liberation Serif"/>
          <w:sz w:val="26"/>
          <w:szCs w:val="26"/>
        </w:rPr>
        <w:t xml:space="preserve">средств на ледовые покрытия водных объектов, расположенных на территории Невьянского </w:t>
      </w:r>
      <w:r>
        <w:rPr>
          <w:rFonts w:ascii="Liberation Serif" w:hAnsi="Liberation Serif"/>
          <w:sz w:val="26"/>
          <w:szCs w:val="26"/>
        </w:rPr>
        <w:t xml:space="preserve">муниципального </w:t>
      </w:r>
      <w:r w:rsidRPr="000143C3">
        <w:rPr>
          <w:rFonts w:ascii="Liberation Serif" w:hAnsi="Liberation Serif"/>
          <w:sz w:val="26"/>
          <w:szCs w:val="26"/>
        </w:rPr>
        <w:t>округа</w:t>
      </w:r>
      <w:r>
        <w:rPr>
          <w:rFonts w:ascii="Liberation Serif" w:hAnsi="Liberation Serif"/>
          <w:sz w:val="26"/>
          <w:szCs w:val="26"/>
        </w:rPr>
        <w:t>;</w:t>
      </w:r>
    </w:p>
    <w:p w14:paraId="5B1A9222" w14:textId="77777777" w:rsidR="00D21AD7" w:rsidRPr="000143C3" w:rsidRDefault="00D21AD7" w:rsidP="00D21AD7">
      <w:pPr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3) о</w:t>
      </w:r>
      <w:r w:rsidRPr="000143C3">
        <w:rPr>
          <w:rFonts w:ascii="Liberation Serif" w:hAnsi="Liberation Serif"/>
          <w:sz w:val="26"/>
          <w:szCs w:val="26"/>
        </w:rPr>
        <w:t>собое внимание уделить общеобразовательным и другим учреждениям с пребыванием детей, находящимся вблизи водных объектов, расположенных на территори</w:t>
      </w:r>
      <w:r>
        <w:rPr>
          <w:rFonts w:ascii="Liberation Serif" w:hAnsi="Liberation Serif"/>
          <w:sz w:val="26"/>
          <w:szCs w:val="26"/>
        </w:rPr>
        <w:t>и Невьянского муниципального округа.</w:t>
      </w:r>
    </w:p>
    <w:p w14:paraId="25651A2A" w14:textId="20B5D351" w:rsidR="00D21AD7" w:rsidRPr="000143C3" w:rsidRDefault="00D21AD7" w:rsidP="00D21AD7">
      <w:pPr>
        <w:ind w:firstLine="709"/>
        <w:jc w:val="both"/>
        <w:rPr>
          <w:rFonts w:ascii="Liberation Serif" w:hAnsi="Liberation Serif"/>
          <w:sz w:val="26"/>
          <w:szCs w:val="26"/>
        </w:rPr>
      </w:pPr>
      <w:r w:rsidRPr="000143C3">
        <w:rPr>
          <w:rFonts w:ascii="Liberation Serif" w:hAnsi="Liberation Serif"/>
          <w:sz w:val="26"/>
          <w:szCs w:val="26"/>
        </w:rPr>
        <w:t xml:space="preserve">5. Начальникам управлений населенными пунктами администрации Невьянского </w:t>
      </w:r>
      <w:r>
        <w:rPr>
          <w:rFonts w:ascii="Liberation Serif" w:hAnsi="Liberation Serif"/>
          <w:sz w:val="26"/>
          <w:szCs w:val="26"/>
        </w:rPr>
        <w:t xml:space="preserve">муниципального </w:t>
      </w:r>
      <w:r w:rsidRPr="000143C3">
        <w:rPr>
          <w:rFonts w:ascii="Liberation Serif" w:hAnsi="Liberation Serif"/>
          <w:sz w:val="26"/>
          <w:szCs w:val="26"/>
        </w:rPr>
        <w:t>округа</w:t>
      </w:r>
      <w:r>
        <w:rPr>
          <w:rFonts w:ascii="Liberation Serif" w:hAnsi="Liberation Serif"/>
          <w:sz w:val="26"/>
          <w:szCs w:val="26"/>
        </w:rPr>
        <w:t xml:space="preserve"> Т.А. Потаповой, М.Э. Ждановой, О.И. </w:t>
      </w:r>
      <w:r w:rsidR="000C51F7">
        <w:rPr>
          <w:rFonts w:ascii="Liberation Serif" w:hAnsi="Liberation Serif"/>
          <w:sz w:val="26"/>
          <w:szCs w:val="26"/>
        </w:rPr>
        <w:t>Сидорову,</w:t>
      </w:r>
      <w:r>
        <w:rPr>
          <w:rFonts w:ascii="Liberation Serif" w:hAnsi="Liberation Serif"/>
          <w:sz w:val="26"/>
          <w:szCs w:val="26"/>
        </w:rPr>
        <w:t xml:space="preserve"> С.А. </w:t>
      </w:r>
      <w:proofErr w:type="spellStart"/>
      <w:r>
        <w:rPr>
          <w:rFonts w:ascii="Liberation Serif" w:hAnsi="Liberation Serif"/>
          <w:sz w:val="26"/>
          <w:szCs w:val="26"/>
        </w:rPr>
        <w:t>Черниговой</w:t>
      </w:r>
      <w:proofErr w:type="spellEnd"/>
      <w:r w:rsidRPr="000143C3">
        <w:rPr>
          <w:rFonts w:ascii="Liberation Serif" w:hAnsi="Liberation Serif"/>
          <w:sz w:val="26"/>
          <w:szCs w:val="26"/>
        </w:rPr>
        <w:t>:</w:t>
      </w:r>
    </w:p>
    <w:p w14:paraId="32A981BE" w14:textId="7A320BCA" w:rsidR="00D21AD7" w:rsidRDefault="00D21AD7" w:rsidP="00D21AD7">
      <w:pPr>
        <w:ind w:firstLine="709"/>
        <w:jc w:val="both"/>
        <w:rPr>
          <w:rFonts w:ascii="Liberation Serif" w:hAnsi="Liberation Serif"/>
          <w:sz w:val="26"/>
          <w:szCs w:val="26"/>
        </w:rPr>
      </w:pPr>
      <w:r w:rsidRPr="000143C3">
        <w:rPr>
          <w:rFonts w:ascii="Liberation Serif" w:hAnsi="Liberation Serif"/>
          <w:sz w:val="26"/>
          <w:szCs w:val="26"/>
        </w:rPr>
        <w:t xml:space="preserve">1) до </w:t>
      </w:r>
      <w:r>
        <w:rPr>
          <w:rFonts w:ascii="Liberation Serif" w:hAnsi="Liberation Serif"/>
          <w:sz w:val="26"/>
          <w:szCs w:val="26"/>
        </w:rPr>
        <w:t>21</w:t>
      </w:r>
      <w:r w:rsidRPr="000143C3">
        <w:rPr>
          <w:rFonts w:ascii="Liberation Serif" w:hAnsi="Liberation Serif"/>
          <w:sz w:val="26"/>
          <w:szCs w:val="26"/>
        </w:rPr>
        <w:t>.1</w:t>
      </w:r>
      <w:r>
        <w:rPr>
          <w:rFonts w:ascii="Liberation Serif" w:hAnsi="Liberation Serif"/>
          <w:sz w:val="26"/>
          <w:szCs w:val="26"/>
        </w:rPr>
        <w:t>0</w:t>
      </w:r>
      <w:r w:rsidRPr="000143C3">
        <w:rPr>
          <w:rFonts w:ascii="Liberation Serif" w:hAnsi="Liberation Serif"/>
          <w:sz w:val="26"/>
          <w:szCs w:val="26"/>
        </w:rPr>
        <w:t>.202</w:t>
      </w:r>
      <w:r>
        <w:rPr>
          <w:rFonts w:ascii="Liberation Serif" w:hAnsi="Liberation Serif"/>
          <w:sz w:val="26"/>
          <w:szCs w:val="26"/>
        </w:rPr>
        <w:t>5</w:t>
      </w:r>
      <w:r w:rsidRPr="000143C3">
        <w:rPr>
          <w:rFonts w:ascii="Liberation Serif" w:hAnsi="Liberation Serif"/>
          <w:sz w:val="26"/>
          <w:szCs w:val="26"/>
        </w:rPr>
        <w:t xml:space="preserve"> </w:t>
      </w:r>
      <w:r w:rsidRPr="000143C3">
        <w:rPr>
          <w:rFonts w:ascii="Liberation Serif" w:hAnsi="Liberation Serif"/>
          <w:bCs/>
          <w:spacing w:val="-11"/>
          <w:sz w:val="26"/>
          <w:szCs w:val="26"/>
        </w:rPr>
        <w:t>проверить наличие запрещающи</w:t>
      </w:r>
      <w:r>
        <w:rPr>
          <w:rFonts w:ascii="Liberation Serif" w:hAnsi="Liberation Serif"/>
          <w:bCs/>
          <w:spacing w:val="-11"/>
          <w:sz w:val="26"/>
          <w:szCs w:val="26"/>
        </w:rPr>
        <w:t>х</w:t>
      </w:r>
      <w:r w:rsidRPr="000143C3">
        <w:rPr>
          <w:rFonts w:ascii="Liberation Serif" w:hAnsi="Liberation Serif"/>
          <w:bCs/>
          <w:spacing w:val="-11"/>
          <w:sz w:val="26"/>
          <w:szCs w:val="26"/>
        </w:rPr>
        <w:t xml:space="preserve"> знак</w:t>
      </w:r>
      <w:r>
        <w:rPr>
          <w:rFonts w:ascii="Liberation Serif" w:hAnsi="Liberation Serif"/>
          <w:bCs/>
          <w:spacing w:val="-11"/>
          <w:sz w:val="26"/>
          <w:szCs w:val="26"/>
        </w:rPr>
        <w:t>ов</w:t>
      </w:r>
      <w:r w:rsidRPr="000143C3">
        <w:rPr>
          <w:rFonts w:ascii="Liberation Serif" w:hAnsi="Liberation Serif"/>
          <w:bCs/>
          <w:spacing w:val="-11"/>
          <w:sz w:val="26"/>
          <w:szCs w:val="26"/>
        </w:rPr>
        <w:t xml:space="preserve"> </w:t>
      </w:r>
      <w:r w:rsidRPr="000143C3">
        <w:rPr>
          <w:rFonts w:ascii="Liberation Serif" w:hAnsi="Liberation Serif"/>
          <w:sz w:val="26"/>
          <w:szCs w:val="26"/>
        </w:rPr>
        <w:t xml:space="preserve">«Выход </w:t>
      </w:r>
      <w:r>
        <w:rPr>
          <w:rFonts w:ascii="Liberation Serif" w:hAnsi="Liberation Serif"/>
          <w:sz w:val="26"/>
          <w:szCs w:val="26"/>
        </w:rPr>
        <w:t>и в</w:t>
      </w:r>
      <w:r w:rsidRPr="000143C3">
        <w:rPr>
          <w:rFonts w:ascii="Liberation Serif" w:hAnsi="Liberation Serif"/>
          <w:sz w:val="26"/>
          <w:szCs w:val="26"/>
        </w:rPr>
        <w:t>ыезд транспортных средств на лед запрещен» в местах выхода</w:t>
      </w:r>
      <w:r>
        <w:rPr>
          <w:rFonts w:ascii="Liberation Serif" w:hAnsi="Liberation Serif"/>
          <w:sz w:val="26"/>
          <w:szCs w:val="26"/>
        </w:rPr>
        <w:t xml:space="preserve"> граждан</w:t>
      </w:r>
      <w:r w:rsidRPr="000143C3">
        <w:rPr>
          <w:rFonts w:ascii="Liberation Serif" w:hAnsi="Liberation Serif"/>
          <w:sz w:val="26"/>
          <w:szCs w:val="26"/>
        </w:rPr>
        <w:t xml:space="preserve">, выезда </w:t>
      </w:r>
      <w:r>
        <w:rPr>
          <w:rFonts w:ascii="Liberation Serif" w:hAnsi="Liberation Serif"/>
          <w:sz w:val="26"/>
          <w:szCs w:val="26"/>
        </w:rPr>
        <w:t xml:space="preserve">транспортных средств </w:t>
      </w:r>
      <w:r w:rsidRPr="000143C3">
        <w:rPr>
          <w:rFonts w:ascii="Liberation Serif" w:hAnsi="Liberation Serif"/>
          <w:sz w:val="26"/>
          <w:szCs w:val="26"/>
        </w:rPr>
        <w:t>на лед</w:t>
      </w:r>
      <w:r>
        <w:rPr>
          <w:rFonts w:ascii="Liberation Serif" w:hAnsi="Liberation Serif"/>
          <w:sz w:val="26"/>
          <w:szCs w:val="26"/>
        </w:rPr>
        <w:t>овое покрытие</w:t>
      </w:r>
      <w:r w:rsidRPr="000143C3">
        <w:rPr>
          <w:rFonts w:ascii="Liberation Serif" w:hAnsi="Liberation Serif"/>
          <w:sz w:val="26"/>
          <w:szCs w:val="26"/>
        </w:rPr>
        <w:t xml:space="preserve"> водных объектов, расположенных на территори</w:t>
      </w:r>
      <w:r>
        <w:rPr>
          <w:rFonts w:ascii="Liberation Serif" w:hAnsi="Liberation Serif"/>
          <w:sz w:val="26"/>
          <w:szCs w:val="26"/>
        </w:rPr>
        <w:t>и Невьянского</w:t>
      </w:r>
      <w:r w:rsidR="003E3DCA">
        <w:rPr>
          <w:rFonts w:ascii="Liberation Serif" w:hAnsi="Liberation Serif"/>
          <w:sz w:val="26"/>
          <w:szCs w:val="26"/>
        </w:rPr>
        <w:t xml:space="preserve"> муниципального округа, в случае</w:t>
      </w:r>
      <w:r>
        <w:rPr>
          <w:rFonts w:ascii="Liberation Serif" w:hAnsi="Liberation Serif"/>
          <w:sz w:val="26"/>
          <w:szCs w:val="26"/>
        </w:rPr>
        <w:t xml:space="preserve"> отсутствия указанных знаков</w:t>
      </w:r>
      <w:r w:rsidR="003E3DCA">
        <w:rPr>
          <w:rFonts w:ascii="Liberation Serif" w:hAnsi="Liberation Serif"/>
          <w:sz w:val="26"/>
          <w:szCs w:val="26"/>
        </w:rPr>
        <w:t>,</w:t>
      </w:r>
      <w:r>
        <w:rPr>
          <w:rFonts w:ascii="Liberation Serif" w:hAnsi="Liberation Serif"/>
          <w:sz w:val="26"/>
          <w:szCs w:val="26"/>
        </w:rPr>
        <w:t xml:space="preserve"> выставить новые запрещающие знаки </w:t>
      </w:r>
      <w:r w:rsidRPr="000143C3">
        <w:rPr>
          <w:rFonts w:ascii="Liberation Serif" w:hAnsi="Liberation Serif"/>
          <w:sz w:val="26"/>
          <w:szCs w:val="26"/>
        </w:rPr>
        <w:t xml:space="preserve">«Выход </w:t>
      </w:r>
      <w:r>
        <w:rPr>
          <w:rFonts w:ascii="Liberation Serif" w:hAnsi="Liberation Serif"/>
          <w:sz w:val="26"/>
          <w:szCs w:val="26"/>
        </w:rPr>
        <w:t>и в</w:t>
      </w:r>
      <w:r w:rsidRPr="000143C3">
        <w:rPr>
          <w:rFonts w:ascii="Liberation Serif" w:hAnsi="Liberation Serif"/>
          <w:sz w:val="26"/>
          <w:szCs w:val="26"/>
        </w:rPr>
        <w:t>ыезд транспортных средств на лед запрещен»</w:t>
      </w:r>
      <w:r>
        <w:rPr>
          <w:rFonts w:ascii="Liberation Serif" w:hAnsi="Liberation Serif"/>
          <w:sz w:val="26"/>
          <w:szCs w:val="26"/>
        </w:rPr>
        <w:t>;</w:t>
      </w:r>
    </w:p>
    <w:p w14:paraId="2BE3309D" w14:textId="2045ACAC" w:rsidR="00D21AD7" w:rsidRPr="00C67FA6" w:rsidRDefault="00D21AD7" w:rsidP="00D21AD7">
      <w:pPr>
        <w:pStyle w:val="aa"/>
        <w:ind w:firstLine="709"/>
        <w:jc w:val="both"/>
        <w:rPr>
          <w:rFonts w:ascii="Liberation Serif" w:hAnsi="Liberation Serif"/>
          <w:sz w:val="26"/>
          <w:szCs w:val="26"/>
        </w:rPr>
      </w:pPr>
      <w:r w:rsidRPr="00C67FA6">
        <w:rPr>
          <w:rFonts w:ascii="Liberation Serif" w:hAnsi="Liberation Serif"/>
          <w:sz w:val="26"/>
          <w:szCs w:val="26"/>
        </w:rPr>
        <w:t>2)  до 24.10.202</w:t>
      </w:r>
      <w:r>
        <w:rPr>
          <w:rFonts w:ascii="Liberation Serif" w:hAnsi="Liberation Serif"/>
          <w:sz w:val="26"/>
          <w:szCs w:val="26"/>
        </w:rPr>
        <w:t>5</w:t>
      </w:r>
      <w:r w:rsidRPr="00C67FA6">
        <w:rPr>
          <w:rFonts w:ascii="Liberation Serif" w:hAnsi="Liberation Serif"/>
          <w:sz w:val="26"/>
          <w:szCs w:val="26"/>
        </w:rPr>
        <w:t xml:space="preserve"> разместить на информационных стендах листовки и буклеты по разъяснению правил поведе</w:t>
      </w:r>
      <w:r w:rsidR="003E3DCA">
        <w:rPr>
          <w:rFonts w:ascii="Liberation Serif" w:hAnsi="Liberation Serif"/>
          <w:sz w:val="26"/>
          <w:szCs w:val="26"/>
        </w:rPr>
        <w:t>ния на водных объектах в осенне-</w:t>
      </w:r>
      <w:r w:rsidRPr="00C67FA6">
        <w:rPr>
          <w:rFonts w:ascii="Liberation Serif" w:hAnsi="Liberation Serif"/>
          <w:sz w:val="26"/>
          <w:szCs w:val="26"/>
        </w:rPr>
        <w:t xml:space="preserve">зимний период. </w:t>
      </w:r>
    </w:p>
    <w:p w14:paraId="45CCC1AA" w14:textId="77777777" w:rsidR="00D21AD7" w:rsidRPr="00C67FA6" w:rsidRDefault="00D21AD7" w:rsidP="00D21AD7">
      <w:pPr>
        <w:ind w:firstLine="709"/>
        <w:jc w:val="both"/>
        <w:rPr>
          <w:rFonts w:ascii="Liberation Serif" w:hAnsi="Liberation Serif"/>
          <w:sz w:val="26"/>
          <w:szCs w:val="26"/>
        </w:rPr>
      </w:pPr>
      <w:r w:rsidRPr="00C67FA6">
        <w:rPr>
          <w:rFonts w:ascii="Liberation Serif" w:hAnsi="Liberation Serif"/>
          <w:sz w:val="26"/>
          <w:szCs w:val="26"/>
        </w:rPr>
        <w:t xml:space="preserve">6. Контроль за исполнением настоящего постановления оставляю за собой.  </w:t>
      </w:r>
    </w:p>
    <w:p w14:paraId="5BC8BAE8" w14:textId="5B2E6D4C" w:rsidR="00C64063" w:rsidRDefault="00D21AD7" w:rsidP="00D21AD7">
      <w:pPr>
        <w:ind w:firstLine="709"/>
        <w:jc w:val="both"/>
        <w:rPr>
          <w:rFonts w:ascii="Liberation Serif" w:hAnsi="Liberation Serif"/>
        </w:rPr>
      </w:pPr>
      <w:r w:rsidRPr="00C67FA6">
        <w:rPr>
          <w:rFonts w:ascii="Liberation Serif" w:hAnsi="Liberation Serif"/>
          <w:sz w:val="26"/>
          <w:szCs w:val="26"/>
        </w:rPr>
        <w:t>7. Опубликовать настоящее постановление в газете «</w:t>
      </w:r>
      <w:r>
        <w:rPr>
          <w:rFonts w:ascii="Liberation Serif" w:hAnsi="Liberation Serif"/>
          <w:sz w:val="26"/>
          <w:szCs w:val="26"/>
        </w:rPr>
        <w:t xml:space="preserve">Вестник </w:t>
      </w:r>
      <w:r w:rsidRPr="00C67FA6">
        <w:rPr>
          <w:rFonts w:ascii="Liberation Serif" w:hAnsi="Liberation Serif"/>
          <w:sz w:val="26"/>
          <w:szCs w:val="26"/>
        </w:rPr>
        <w:t xml:space="preserve">Невьянского </w:t>
      </w:r>
      <w:r>
        <w:rPr>
          <w:rFonts w:ascii="Liberation Serif" w:hAnsi="Liberation Serif"/>
          <w:sz w:val="26"/>
          <w:szCs w:val="26"/>
        </w:rPr>
        <w:t xml:space="preserve">муниципального </w:t>
      </w:r>
      <w:r w:rsidRPr="00C67FA6">
        <w:rPr>
          <w:rFonts w:ascii="Liberation Serif" w:hAnsi="Liberation Serif"/>
          <w:sz w:val="26"/>
          <w:szCs w:val="26"/>
        </w:rPr>
        <w:t xml:space="preserve">округа» и разместить на официальном сайте Невьянского </w:t>
      </w:r>
      <w:r>
        <w:rPr>
          <w:rFonts w:ascii="Liberation Serif" w:hAnsi="Liberation Serif"/>
          <w:sz w:val="26"/>
          <w:szCs w:val="26"/>
        </w:rPr>
        <w:t xml:space="preserve">муниципального </w:t>
      </w:r>
      <w:r w:rsidRPr="00C67FA6">
        <w:rPr>
          <w:rFonts w:ascii="Liberation Serif" w:hAnsi="Liberation Serif"/>
          <w:sz w:val="26"/>
          <w:szCs w:val="26"/>
        </w:rPr>
        <w:t>округа в информационно-телекоммуникационной сети «Интернет».</w:t>
      </w:r>
    </w:p>
    <w:p w14:paraId="3EB7336B" w14:textId="77777777" w:rsidR="00331BD7" w:rsidRPr="00331BD7" w:rsidRDefault="00331BD7" w:rsidP="00331BD7">
      <w:pPr>
        <w:ind w:firstLine="709"/>
        <w:rPr>
          <w:rFonts w:ascii="Liberation Serif" w:hAnsi="Liberation Serif"/>
        </w:rPr>
      </w:pPr>
    </w:p>
    <w:p w14:paraId="2744153E" w14:textId="77777777" w:rsidR="007525FC" w:rsidRPr="00D611D8" w:rsidRDefault="007525FC" w:rsidP="008F1CDE">
      <w:pPr>
        <w:ind w:firstLine="709"/>
        <w:rPr>
          <w:rFonts w:ascii="Liberation Serif" w:hAnsi="Liberation Serif"/>
        </w:rPr>
      </w:pPr>
    </w:p>
    <w:tbl>
      <w:tblPr>
        <w:tblStyle w:val="a9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3232"/>
        <w:gridCol w:w="6406"/>
      </w:tblGrid>
      <w:tr w:rsidR="00571F73" w:rsidRPr="006072DD" w14:paraId="39C8AA91" w14:textId="77777777" w:rsidTr="004A2D97">
        <w:tc>
          <w:tcPr>
            <w:tcW w:w="3374" w:type="dxa"/>
            <w:gridSpan w:val="2"/>
          </w:tcPr>
          <w:p w14:paraId="79EFC596" w14:textId="77777777" w:rsidR="00571F73" w:rsidRPr="000C51F7" w:rsidRDefault="00571F73" w:rsidP="00414D7A">
            <w:pPr>
              <w:rPr>
                <w:rFonts w:ascii="Liberation Serif" w:hAnsi="Liberation Serif"/>
                <w:sz w:val="26"/>
                <w:szCs w:val="26"/>
              </w:rPr>
            </w:pPr>
            <w:r w:rsidRPr="000C51F7">
              <w:rPr>
                <w:rFonts w:ascii="Liberation Serif" w:hAnsi="Liberation Serif"/>
                <w:sz w:val="26"/>
                <w:szCs w:val="26"/>
              </w:rPr>
              <w:t>Глава Невьянского</w:t>
            </w:r>
          </w:p>
          <w:p w14:paraId="7E7BF211" w14:textId="651512A0" w:rsidR="00571F73" w:rsidRPr="000C51F7" w:rsidRDefault="001C4AE6" w:rsidP="00414D7A">
            <w:pPr>
              <w:rPr>
                <w:rFonts w:ascii="Liberation Serif" w:hAnsi="Liberation Serif"/>
                <w:sz w:val="26"/>
                <w:szCs w:val="26"/>
              </w:rPr>
            </w:pPr>
            <w:r w:rsidRPr="000C51F7">
              <w:rPr>
                <w:rFonts w:ascii="Liberation Serif" w:hAnsi="Liberation Serif"/>
                <w:sz w:val="26"/>
                <w:szCs w:val="26"/>
              </w:rPr>
              <w:t>муниципального</w:t>
            </w:r>
            <w:r w:rsidR="00571F73" w:rsidRPr="000C51F7">
              <w:rPr>
                <w:rFonts w:ascii="Liberation Serif" w:hAnsi="Liberation Serif"/>
                <w:sz w:val="26"/>
                <w:szCs w:val="26"/>
              </w:rPr>
              <w:t xml:space="preserve"> округа </w:t>
            </w:r>
          </w:p>
        </w:tc>
        <w:tc>
          <w:tcPr>
            <w:tcW w:w="6406" w:type="dxa"/>
          </w:tcPr>
          <w:p w14:paraId="740269A3" w14:textId="77777777" w:rsidR="00571F73" w:rsidRPr="000C51F7" w:rsidRDefault="00571F73" w:rsidP="006072DD">
            <w:pPr>
              <w:jc w:val="right"/>
              <w:rPr>
                <w:rFonts w:ascii="Liberation Serif" w:hAnsi="Liberation Serif"/>
                <w:sz w:val="26"/>
                <w:szCs w:val="26"/>
              </w:rPr>
            </w:pPr>
          </w:p>
          <w:p w14:paraId="1B9B8EF9" w14:textId="77777777" w:rsidR="00571F73" w:rsidRPr="000C51F7" w:rsidRDefault="00571F73" w:rsidP="006072DD">
            <w:pPr>
              <w:jc w:val="right"/>
              <w:rPr>
                <w:rFonts w:ascii="Liberation Serif" w:hAnsi="Liberation Serif"/>
                <w:sz w:val="26"/>
                <w:szCs w:val="26"/>
              </w:rPr>
            </w:pPr>
            <w:r w:rsidRPr="000C51F7">
              <w:rPr>
                <w:rFonts w:ascii="Liberation Serif" w:hAnsi="Liberation Serif"/>
                <w:sz w:val="26"/>
                <w:szCs w:val="26"/>
              </w:rPr>
              <w:t xml:space="preserve">А.А. </w:t>
            </w:r>
            <w:proofErr w:type="spellStart"/>
            <w:r w:rsidRPr="000C51F7">
              <w:rPr>
                <w:rFonts w:ascii="Liberation Serif" w:hAnsi="Liberation Serif"/>
                <w:sz w:val="26"/>
                <w:szCs w:val="26"/>
              </w:rPr>
              <w:t>Берчук</w:t>
            </w:r>
            <w:proofErr w:type="spellEnd"/>
          </w:p>
        </w:tc>
      </w:tr>
      <w:tr w:rsidR="00CD628F" w:rsidRPr="006072DD" w14:paraId="1F858249" w14:textId="77777777" w:rsidTr="004A2D97">
        <w:trPr>
          <w:gridBefore w:val="1"/>
          <w:wBefore w:w="142" w:type="dxa"/>
        </w:trPr>
        <w:tc>
          <w:tcPr>
            <w:tcW w:w="3232" w:type="dxa"/>
          </w:tcPr>
          <w:p w14:paraId="62445AC9" w14:textId="77777777" w:rsidR="00CD628F" w:rsidRPr="00BD48BD" w:rsidRDefault="00CD628F" w:rsidP="00414D7A">
            <w:pPr>
              <w:rPr>
                <w:rFonts w:ascii="Liberation Serif" w:hAnsi="Liberation Serif"/>
              </w:rPr>
            </w:pPr>
          </w:p>
        </w:tc>
        <w:tc>
          <w:tcPr>
            <w:tcW w:w="6406" w:type="dxa"/>
          </w:tcPr>
          <w:p w14:paraId="735BB040" w14:textId="77777777" w:rsidR="00CD628F" w:rsidRPr="00CD628F" w:rsidRDefault="00CD628F" w:rsidP="00CD628F">
            <w:pPr>
              <w:rPr>
                <w:rFonts w:ascii="Liberation Serif" w:hAnsi="Liberation Serif"/>
                <w:color w:val="D9D9D9" w:themeColor="background1" w:themeShade="D9"/>
              </w:rPr>
            </w:pPr>
            <w:proofErr w:type="spellStart"/>
            <w:r w:rsidRPr="00CD628F">
              <w:rPr>
                <w:rFonts w:ascii="Liberation Serif" w:hAnsi="Liberation Serif"/>
                <w:color w:val="D9D9D9" w:themeColor="background1" w:themeShade="D9"/>
              </w:rPr>
              <w:t>ВставитьЭП</w:t>
            </w:r>
            <w:proofErr w:type="spellEnd"/>
          </w:p>
        </w:tc>
      </w:tr>
    </w:tbl>
    <w:p w14:paraId="5FE3E7E2" w14:textId="77777777" w:rsidR="00DD6C9E" w:rsidRDefault="00DD6C9E" w:rsidP="00DE2B81">
      <w:pPr>
        <w:spacing w:after="200" w:line="276" w:lineRule="auto"/>
      </w:pPr>
    </w:p>
    <w:p w14:paraId="4543C03D" w14:textId="77777777" w:rsidR="0042467D" w:rsidRDefault="0042467D" w:rsidP="00DE2B81">
      <w:pPr>
        <w:spacing w:after="200" w:line="276" w:lineRule="auto"/>
      </w:pPr>
    </w:p>
    <w:p w14:paraId="5332B6A8" w14:textId="77777777" w:rsidR="0042467D" w:rsidRDefault="0042467D" w:rsidP="00DE2B81">
      <w:pPr>
        <w:spacing w:after="200" w:line="276" w:lineRule="auto"/>
      </w:pPr>
    </w:p>
    <w:p w14:paraId="5B962458" w14:textId="77777777" w:rsidR="0042467D" w:rsidRPr="009E0D6B" w:rsidRDefault="0042467D" w:rsidP="0042467D">
      <w:pPr>
        <w:spacing w:after="200" w:line="276" w:lineRule="auto"/>
        <w:jc w:val="right"/>
        <w:rPr>
          <w:color w:val="D9D9D9" w:themeColor="background1" w:themeShade="D9"/>
        </w:rPr>
      </w:pPr>
    </w:p>
    <w:p w14:paraId="29FD3197" w14:textId="77777777" w:rsidR="00610F70" w:rsidRDefault="00610F70" w:rsidP="0042467D">
      <w:pPr>
        <w:spacing w:after="200" w:line="276" w:lineRule="auto"/>
        <w:jc w:val="right"/>
        <w:rPr>
          <w:color w:val="FFFFFF" w:themeColor="background1"/>
        </w:rPr>
      </w:pPr>
    </w:p>
    <w:p w14:paraId="71643DBA" w14:textId="77777777" w:rsidR="00610F70" w:rsidRDefault="00610F70" w:rsidP="0042467D">
      <w:pPr>
        <w:spacing w:after="200" w:line="276" w:lineRule="auto"/>
        <w:jc w:val="right"/>
        <w:rPr>
          <w:color w:val="FFFFFF" w:themeColor="background1"/>
        </w:rPr>
      </w:pPr>
    </w:p>
    <w:p w14:paraId="2DA0FA8A" w14:textId="77777777" w:rsidR="00610F70" w:rsidRDefault="00610F70" w:rsidP="0042467D">
      <w:pPr>
        <w:spacing w:after="200" w:line="276" w:lineRule="auto"/>
        <w:jc w:val="right"/>
        <w:rPr>
          <w:color w:val="FFFFFF" w:themeColor="background1"/>
        </w:rPr>
      </w:pPr>
    </w:p>
    <w:sectPr w:rsidR="00610F70" w:rsidSect="00C71583">
      <w:headerReference w:type="default" r:id="rId6"/>
      <w:headerReference w:type="first" r:id="rId7"/>
      <w:pgSz w:w="11906" w:h="16838"/>
      <w:pgMar w:top="284" w:right="567" w:bottom="1135" w:left="1701" w:header="28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E923B3" w14:textId="77777777" w:rsidR="00120AEC" w:rsidRDefault="00120AEC" w:rsidP="00485EDB">
      <w:r>
        <w:separator/>
      </w:r>
    </w:p>
  </w:endnote>
  <w:endnote w:type="continuationSeparator" w:id="0">
    <w:p w14:paraId="21C33921" w14:textId="77777777" w:rsidR="00120AEC" w:rsidRDefault="00120AEC" w:rsidP="00485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68A1CD" w14:textId="77777777" w:rsidR="00120AEC" w:rsidRDefault="00120AEC" w:rsidP="00485EDB">
      <w:r>
        <w:separator/>
      </w:r>
    </w:p>
  </w:footnote>
  <w:footnote w:type="continuationSeparator" w:id="0">
    <w:p w14:paraId="635D0494" w14:textId="77777777" w:rsidR="00120AEC" w:rsidRDefault="00120AEC" w:rsidP="00485E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7715757"/>
      <w:docPartObj>
        <w:docPartGallery w:val="Page Numbers (Top of Page)"/>
        <w:docPartUnique/>
      </w:docPartObj>
    </w:sdtPr>
    <w:sdtEndPr/>
    <w:sdtContent>
      <w:p w14:paraId="40FEBEAE" w14:textId="68C67A1B" w:rsidR="00D21AD7" w:rsidRDefault="00D21AD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0720">
          <w:rPr>
            <w:noProof/>
          </w:rPr>
          <w:t>2</w:t>
        </w:r>
        <w:r>
          <w:fldChar w:fldCharType="end"/>
        </w:r>
      </w:p>
    </w:sdtContent>
  </w:sdt>
  <w:p w14:paraId="3348E8B2" w14:textId="3144E28C" w:rsidR="00DE2B81" w:rsidRPr="00DE2B81" w:rsidRDefault="00DE2B81" w:rsidP="00DE2B81">
    <w:pPr>
      <w:pStyle w:val="a5"/>
      <w:jc w:val="center"/>
      <w:rPr>
        <w:rFonts w:ascii="Liberation Serif" w:hAnsi="Liberation Serif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84C377" w14:textId="77777777" w:rsidR="00485EDB" w:rsidRDefault="00355D28" w:rsidP="00355D28">
    <w:pPr>
      <w:pStyle w:val="a5"/>
      <w:jc w:val="center"/>
    </w:pPr>
    <w:r>
      <w:rPr>
        <w:rFonts w:ascii="Liberation Serif" w:hAnsi="Liberation Serif"/>
        <w:b/>
        <w:noProof/>
        <w:sz w:val="36"/>
        <w:szCs w:val="36"/>
      </w:rPr>
      <w:drawing>
        <wp:inline distT="0" distB="0" distL="0" distR="0" wp14:anchorId="3E263346" wp14:editId="5A89E0E4">
          <wp:extent cx="589186" cy="720000"/>
          <wp:effectExtent l="0" t="0" r="1905" b="4445"/>
          <wp:docPr id="5" name="Рисунок 5" descr="Описание: гер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 descr="Описание: герб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186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DF7429" w14:textId="7A7827FA" w:rsidR="00954152" w:rsidRDefault="00954152" w:rsidP="0080498F">
    <w:pPr>
      <w:jc w:val="center"/>
      <w:rPr>
        <w:rFonts w:ascii="Liberation Serif" w:hAnsi="Liberation Serif"/>
        <w:b/>
        <w:sz w:val="32"/>
        <w:szCs w:val="32"/>
      </w:rPr>
    </w:pPr>
    <w:r w:rsidRPr="00D611D8">
      <w:rPr>
        <w:rFonts w:ascii="Liberation Serif" w:hAnsi="Liberation Serif"/>
        <w:b/>
        <w:sz w:val="36"/>
        <w:szCs w:val="36"/>
      </w:rPr>
      <w:t>ПОСТАНОВЛЕНИЕ</w:t>
    </w:r>
  </w:p>
  <w:p w14:paraId="3A4B6C12" w14:textId="2B309143" w:rsidR="0062652F" w:rsidRPr="00954152" w:rsidRDefault="00361C93" w:rsidP="0080498F">
    <w:pPr>
      <w:jc w:val="center"/>
      <w:rPr>
        <w:rFonts w:ascii="Liberation Serif" w:hAnsi="Liberation Serif"/>
        <w:b/>
      </w:rPr>
    </w:pPr>
    <w:r w:rsidRPr="00954152">
      <w:rPr>
        <w:rFonts w:ascii="Liberation Serif" w:hAnsi="Liberation Serif"/>
        <w:b/>
      </w:rPr>
      <w:t>АДМИНИСТРАЦИ</w:t>
    </w:r>
    <w:r w:rsidR="00954152" w:rsidRPr="00954152">
      <w:rPr>
        <w:rFonts w:ascii="Liberation Serif" w:hAnsi="Liberation Serif"/>
        <w:b/>
      </w:rPr>
      <w:t>И</w:t>
    </w:r>
    <w:r w:rsidRPr="00954152">
      <w:rPr>
        <w:rFonts w:ascii="Liberation Serif" w:hAnsi="Liberation Serif"/>
        <w:b/>
      </w:rPr>
      <w:t xml:space="preserve"> НЕВЬЯНСКОГО </w:t>
    </w:r>
    <w:r w:rsidR="00954152" w:rsidRPr="00954152">
      <w:rPr>
        <w:rFonts w:ascii="Liberation Serif" w:hAnsi="Liberation Serif"/>
        <w:b/>
      </w:rPr>
      <w:t>МУНИЦИПАЛЬНОГО</w:t>
    </w:r>
    <w:r w:rsidR="0062652F" w:rsidRPr="00954152">
      <w:rPr>
        <w:rFonts w:ascii="Liberation Serif" w:hAnsi="Liberation Serif"/>
        <w:b/>
      </w:rPr>
      <w:t xml:space="preserve"> ОКРУГА</w:t>
    </w:r>
  </w:p>
  <w:p w14:paraId="4518A9F3" w14:textId="77777777" w:rsidR="0062652F" w:rsidRDefault="0062652F" w:rsidP="0062652F">
    <w:r>
      <w:rPr>
        <w:rFonts w:ascii="Liberation Serif" w:hAnsi="Liberation Serif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856A35" wp14:editId="77487C38">
              <wp:simplePos x="0" y="0"/>
              <wp:positionH relativeFrom="column">
                <wp:posOffset>0</wp:posOffset>
              </wp:positionH>
              <wp:positionV relativeFrom="paragraph">
                <wp:posOffset>45085</wp:posOffset>
              </wp:positionV>
              <wp:extent cx="6149340" cy="0"/>
              <wp:effectExtent l="32385" t="33655" r="28575" b="33020"/>
              <wp:wrapNone/>
              <wp:docPr id="2" name="Прямая соединительная линия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9340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cid="http://schemas.microsoft.com/office/word/2016/wordml/cid" xmlns:w16cex="http://schemas.microsoft.com/office/word/2018/wordml/cex" xmlns:w16="http://schemas.microsoft.com/office/word/2018/wordml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am3d="http://schemas.microsoft.com/office/drawing/2017/model3d" xmlns:aink="http://schemas.microsoft.com/office/drawing/2016/ink">
          <w:pict>
            <v:line w14:anchorId="279FCA50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55pt" to="484.2pt,3.5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eS+CPWAIAAGoEAAAOAAAAZHJzL2Uyb0RvYy54bWysVNFu0zAUfUfiH6y8d2m6rNuipRNqWl4G VNr4ANd2GmuObdle0wohwZ6R9gn8Ag8gTRrwDekfce2m1QYvCJEH59q+Pjn33OOcna9qgZbMWK5k HiUH/QgxSRTlcpFHb6+mvZMIWYclxUJJlkdrZqPz0fNnZ43O2EBVSlBmEIBImzU6jyrndBbHllSs xvZAaSZhs1Smxg6mZhFTgxtAr0U86PeHcaMM1UYRZi2sFtvNaBTwy5IR96YsLXNI5BFwc2E0YZz7 MR6d4WxhsK446Wjgf2BRYy7ho3uoAjuMbgz/A6rmxCirSndAVB2rsuSEhRqgmqT/WzWXFdYs1ALi WL2Xyf4/WPJ6OTOI0zwaREjiGlrUft582Ny139svmzu0+dj+bL+1X9v79kd7v7mF+GHzCWK/2T50 y3do4JVstM0AcCxnxmtBVvJSXyhybZFU4wrLBQsVXa01fCbxJ+InR/zEauAzb14pCjn4xqkg66o0 tYcEwdAqdG+97x5bOURgcZikp4cpNJns9mKc7Q5qY91LpmrkgzwSXHphcYaXF9Z5IjjbpfhlqaZc iGAOIVGTR0fHyZGHrjVI5cAs11dV13KrBKc+3R+0ZjEfC4OW2BsuPKFO2HmcZtSNpAG+YphOuthh LrYx0BHS40FxQLCLto56d9o/nZxMTtJeOhhOemm/KHovpuO0N5wmx0fFYTEeF8l7X12SZhWnlEnP bufuJP0793T3bOvLvb/3wsRP0YOCQHb3DqRDd31Dt9aYK7qemV3XwdAhubt8/sY8nkP8+Bcx+gUA AP//AwBQSwMEFAAGAAgAAAAhAIFJPn7XAAAABAEAAA8AAABkcnMvZG93bnJldi54bWxMj8FOwzAQ RO9I/IO1SNyoUyglhGyqiooPIHDg6MZLEmHvRrbbBr4ewwWOoxnNvKk3s3fqSCGOwgjLRQGKuBM7 co/w+vJ0VYKKybA1TpgQPinCpjk/q01l5cTPdGxTr3IJx8ogDClNldaxG8ibuJCJOHvvErxJWYZe 22BOudw7fV0Ua+3NyHlhMBM9DtR9tAeP0ErhdvP2xrVf5eptJ105hduIeHkxbx9AJZrTXxh+8DM6 NJlpLwe2UTmEfCQh3C1BZfN+Xa5A7X+1bmr9H775BgAA//8DAFBLAQItABQABgAIAAAAIQC2gziS /gAAAOEBAAATAAAAAAAAAAAAAAAAAAAAAABbQ29udGVudF9UeXBlc10ueG1sUEsBAi0AFAAGAAgA AAAhADj9If/WAAAAlAEAAAsAAAAAAAAAAAAAAAAALwEAAF9yZWxzLy5yZWxzUEsBAi0AFAAGAAgA AAAhAB5L4I9YAgAAagQAAA4AAAAAAAAAAAAAAAAALgIAAGRycy9lMm9Eb2MueG1sUEsBAi0AFAAG AAgAAAAhAIFJPn7XAAAABAEAAA8AAAAAAAAAAAAAAAAAsgQAAGRycy9kb3ducmV2LnhtbFBLBQYA AAAABAAEAPMAAAC2BQAAAAA= " strokeweight="4.5pt">
              <v:stroke linestyle="thickTh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102"/>
    <w:rsid w:val="000053C9"/>
    <w:rsid w:val="00007175"/>
    <w:rsid w:val="000906B4"/>
    <w:rsid w:val="000962E1"/>
    <w:rsid w:val="000A2102"/>
    <w:rsid w:val="000A7F9E"/>
    <w:rsid w:val="000C51F7"/>
    <w:rsid w:val="00104F2A"/>
    <w:rsid w:val="00120AEC"/>
    <w:rsid w:val="001A4FDE"/>
    <w:rsid w:val="001B27EC"/>
    <w:rsid w:val="001C4AE6"/>
    <w:rsid w:val="001F6886"/>
    <w:rsid w:val="002F5F92"/>
    <w:rsid w:val="00331BD7"/>
    <w:rsid w:val="00355D28"/>
    <w:rsid w:val="00361C93"/>
    <w:rsid w:val="00391316"/>
    <w:rsid w:val="003B7590"/>
    <w:rsid w:val="003E3DCA"/>
    <w:rsid w:val="00413124"/>
    <w:rsid w:val="00414D7A"/>
    <w:rsid w:val="0042467D"/>
    <w:rsid w:val="00426BF7"/>
    <w:rsid w:val="00485EDB"/>
    <w:rsid w:val="004A2D97"/>
    <w:rsid w:val="004A50E1"/>
    <w:rsid w:val="004D685F"/>
    <w:rsid w:val="004E2F83"/>
    <w:rsid w:val="004E4860"/>
    <w:rsid w:val="004F1D28"/>
    <w:rsid w:val="004F421D"/>
    <w:rsid w:val="00556C14"/>
    <w:rsid w:val="00571F73"/>
    <w:rsid w:val="006072DD"/>
    <w:rsid w:val="00610F70"/>
    <w:rsid w:val="0062553F"/>
    <w:rsid w:val="0062652F"/>
    <w:rsid w:val="0065717B"/>
    <w:rsid w:val="006A1713"/>
    <w:rsid w:val="006E2FC9"/>
    <w:rsid w:val="00706F32"/>
    <w:rsid w:val="007525FC"/>
    <w:rsid w:val="00760A37"/>
    <w:rsid w:val="007A24A2"/>
    <w:rsid w:val="007B20D4"/>
    <w:rsid w:val="007D0B57"/>
    <w:rsid w:val="007F26BA"/>
    <w:rsid w:val="0080498F"/>
    <w:rsid w:val="00826B43"/>
    <w:rsid w:val="00830396"/>
    <w:rsid w:val="0083796C"/>
    <w:rsid w:val="00856AC3"/>
    <w:rsid w:val="0086122C"/>
    <w:rsid w:val="0088139A"/>
    <w:rsid w:val="008E6A36"/>
    <w:rsid w:val="008F1CDE"/>
    <w:rsid w:val="00927EA6"/>
    <w:rsid w:val="00951108"/>
    <w:rsid w:val="00954152"/>
    <w:rsid w:val="00980BD1"/>
    <w:rsid w:val="0098531F"/>
    <w:rsid w:val="009A026B"/>
    <w:rsid w:val="009A14B0"/>
    <w:rsid w:val="009B7FE3"/>
    <w:rsid w:val="009D7508"/>
    <w:rsid w:val="009E0D6B"/>
    <w:rsid w:val="009E3D21"/>
    <w:rsid w:val="00A00299"/>
    <w:rsid w:val="00A766E1"/>
    <w:rsid w:val="00AC1735"/>
    <w:rsid w:val="00AC2102"/>
    <w:rsid w:val="00AF60E5"/>
    <w:rsid w:val="00B50F48"/>
    <w:rsid w:val="00B70FF4"/>
    <w:rsid w:val="00BB0186"/>
    <w:rsid w:val="00C61E34"/>
    <w:rsid w:val="00C64063"/>
    <w:rsid w:val="00C70654"/>
    <w:rsid w:val="00C71583"/>
    <w:rsid w:val="00C87E9A"/>
    <w:rsid w:val="00C94690"/>
    <w:rsid w:val="00CD628F"/>
    <w:rsid w:val="00D21AD7"/>
    <w:rsid w:val="00D735AD"/>
    <w:rsid w:val="00D91935"/>
    <w:rsid w:val="00DA3509"/>
    <w:rsid w:val="00DD0720"/>
    <w:rsid w:val="00DD6C9E"/>
    <w:rsid w:val="00DE2B81"/>
    <w:rsid w:val="00E346A4"/>
    <w:rsid w:val="00E83FBF"/>
    <w:rsid w:val="00ED7DE7"/>
    <w:rsid w:val="00EE1C2F"/>
    <w:rsid w:val="00EE206E"/>
    <w:rsid w:val="00F443FB"/>
    <w:rsid w:val="00F614BA"/>
    <w:rsid w:val="00F8083D"/>
    <w:rsid w:val="00FA0F5D"/>
    <w:rsid w:val="00FB771E"/>
    <w:rsid w:val="00FF2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6DFA05"/>
  <w15:docId w15:val="{C4F2F9AA-38C6-4495-AC02-A89E907C0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CD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14B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14B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485ED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85ED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unhideWhenUsed/>
    <w:rsid w:val="00485ED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85EDB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9">
    <w:name w:val="Table Grid"/>
    <w:basedOn w:val="a1"/>
    <w:uiPriority w:val="59"/>
    <w:rsid w:val="00355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D21AD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b">
    <w:name w:val="annotation reference"/>
    <w:basedOn w:val="a0"/>
    <w:uiPriority w:val="99"/>
    <w:semiHidden/>
    <w:unhideWhenUsed/>
    <w:rsid w:val="00B70FF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70FF4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70F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70FF4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70FF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48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650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Кичигина Наталья</dc:creator>
  <cp:keywords/>
  <dc:description/>
  <cp:lastModifiedBy>Olga B. Korukova</cp:lastModifiedBy>
  <cp:revision>2</cp:revision>
  <dcterms:created xsi:type="dcterms:W3CDTF">2025-10-23T03:38:00Z</dcterms:created>
  <dcterms:modified xsi:type="dcterms:W3CDTF">2025-10-23T03:38:00Z</dcterms:modified>
</cp:coreProperties>
</file>