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824" w:rsidRDefault="00F81824" w:rsidP="00F8182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81824">
        <w:rPr>
          <w:rFonts w:ascii="Times New Roman" w:hAnsi="Times New Roman" w:cs="Times New Roman"/>
          <w:sz w:val="20"/>
          <w:szCs w:val="20"/>
        </w:rPr>
        <w:t>Приложение №1</w:t>
      </w:r>
    </w:p>
    <w:p w:rsidR="00F81824" w:rsidRPr="00F81824" w:rsidRDefault="00F81824" w:rsidP="00F8182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7050E5" w:rsidRPr="00BF6E5B" w:rsidRDefault="007050E5" w:rsidP="007050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F6E5B">
        <w:rPr>
          <w:rFonts w:ascii="Times New Roman" w:hAnsi="Times New Roman" w:cs="Times New Roman"/>
          <w:b/>
        </w:rPr>
        <w:t xml:space="preserve">Альтернативы </w:t>
      </w:r>
      <w:proofErr w:type="spellStart"/>
      <w:r w:rsidRPr="00BF6E5B">
        <w:rPr>
          <w:rFonts w:ascii="Times New Roman" w:hAnsi="Times New Roman" w:cs="Times New Roman"/>
          <w:b/>
        </w:rPr>
        <w:t>табакокурению</w:t>
      </w:r>
      <w:proofErr w:type="spellEnd"/>
      <w:r w:rsidRPr="00BF6E5B">
        <w:rPr>
          <w:rFonts w:ascii="Times New Roman" w:hAnsi="Times New Roman" w:cs="Times New Roman"/>
          <w:b/>
        </w:rPr>
        <w:t xml:space="preserve"> - действительно ли они безопасны?</w:t>
      </w:r>
    </w:p>
    <w:p w:rsidR="007050E5" w:rsidRDefault="007050E5" w:rsidP="007050E5">
      <w:pPr>
        <w:spacing w:after="0" w:line="240" w:lineRule="auto"/>
        <w:rPr>
          <w:rFonts w:ascii="Times New Roman" w:hAnsi="Times New Roman" w:cs="Times New Roman"/>
        </w:rPr>
      </w:pPr>
    </w:p>
    <w:p w:rsidR="006E5506" w:rsidRDefault="006E5506" w:rsidP="006E550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18F75CC">
            <wp:extent cx="4724400" cy="715736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884" cy="7185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5506" w:rsidRPr="00BF6E5B" w:rsidRDefault="006E5506" w:rsidP="007050E5">
      <w:pPr>
        <w:spacing w:after="0" w:line="240" w:lineRule="auto"/>
        <w:rPr>
          <w:rFonts w:ascii="Times New Roman" w:hAnsi="Times New Roman" w:cs="Times New Roman"/>
        </w:rPr>
      </w:pPr>
    </w:p>
    <w:p w:rsidR="007050E5" w:rsidRPr="00BF6E5B" w:rsidRDefault="007050E5" w:rsidP="007050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6E5B">
        <w:rPr>
          <w:rFonts w:ascii="Times New Roman" w:hAnsi="Times New Roman" w:cs="Times New Roman"/>
        </w:rPr>
        <w:t xml:space="preserve">1. Электронные сигареты, </w:t>
      </w:r>
      <w:proofErr w:type="spellStart"/>
      <w:r w:rsidRPr="00BF6E5B">
        <w:rPr>
          <w:rFonts w:ascii="Times New Roman" w:hAnsi="Times New Roman" w:cs="Times New Roman"/>
        </w:rPr>
        <w:t>вейпы</w:t>
      </w:r>
      <w:proofErr w:type="spellEnd"/>
      <w:r w:rsidRPr="00BF6E5B">
        <w:rPr>
          <w:rFonts w:ascii="Times New Roman" w:hAnsi="Times New Roman" w:cs="Times New Roman"/>
        </w:rPr>
        <w:t xml:space="preserve"> и иные продукты нагревания никотина завоевали большую популярность, особенно среди подростков и молодых людей. Это произошло в том числе благодаря хорошим маркетинговым стратегиям. Действительно ли они наносят организму меньше вреда? Нет. Курительные составы даже из потенциально безопасных компонентов при нагревании могут трансформироваться и являться источником вредных и опасных веществ.</w:t>
      </w:r>
    </w:p>
    <w:p w:rsidR="007050E5" w:rsidRPr="00BF6E5B" w:rsidRDefault="007050E5" w:rsidP="007050E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050E5" w:rsidRPr="00BF6E5B" w:rsidRDefault="007050E5" w:rsidP="007050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6E5B">
        <w:rPr>
          <w:rFonts w:ascii="Times New Roman" w:hAnsi="Times New Roman" w:cs="Times New Roman"/>
        </w:rPr>
        <w:t>2. Кальян. Производители добиваются уменьшения содержания никотина в курительных смесях, с помощью использования натуральных компонентов (сухофруктов, ягод, травяных настоев и др.), но, в настоящее время, избавиться от токсичного вещества в полном объеме не удается. Также, за один час раскуривания кальяна человек может потребить количество дыма равное количеству дыма из пачки сигарет.</w:t>
      </w:r>
    </w:p>
    <w:p w:rsidR="007050E5" w:rsidRPr="00BF6E5B" w:rsidRDefault="007050E5" w:rsidP="007050E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050E5" w:rsidRPr="00BF6E5B" w:rsidRDefault="007050E5" w:rsidP="007050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6E5B">
        <w:rPr>
          <w:rFonts w:ascii="Times New Roman" w:hAnsi="Times New Roman" w:cs="Times New Roman"/>
        </w:rPr>
        <w:t xml:space="preserve">3. </w:t>
      </w:r>
      <w:proofErr w:type="spellStart"/>
      <w:r w:rsidRPr="00BF6E5B">
        <w:rPr>
          <w:rFonts w:ascii="Times New Roman" w:hAnsi="Times New Roman" w:cs="Times New Roman"/>
        </w:rPr>
        <w:t>Снюс</w:t>
      </w:r>
      <w:proofErr w:type="spellEnd"/>
      <w:r w:rsidRPr="00BF6E5B">
        <w:rPr>
          <w:rFonts w:ascii="Times New Roman" w:hAnsi="Times New Roman" w:cs="Times New Roman"/>
        </w:rPr>
        <w:t xml:space="preserve"> и жевательный табак. В большинстве случаев потребители </w:t>
      </w:r>
      <w:proofErr w:type="spellStart"/>
      <w:r w:rsidRPr="00BF6E5B">
        <w:rPr>
          <w:rFonts w:ascii="Times New Roman" w:hAnsi="Times New Roman" w:cs="Times New Roman"/>
        </w:rPr>
        <w:t>снюса</w:t>
      </w:r>
      <w:proofErr w:type="spellEnd"/>
      <w:r w:rsidRPr="00BF6E5B">
        <w:rPr>
          <w:rFonts w:ascii="Times New Roman" w:hAnsi="Times New Roman" w:cs="Times New Roman"/>
        </w:rPr>
        <w:t xml:space="preserve"> или жевательного табака, через некоторое время, переходят на курение сигарет. Повышенное содержание никотина в этих продуктах обусловливает более быстрое формирование зависимости, избавиться от которой самостоятельно становится практически невозможно. Отказ от использования </w:t>
      </w:r>
      <w:proofErr w:type="spellStart"/>
      <w:r w:rsidRPr="00BF6E5B">
        <w:rPr>
          <w:rFonts w:ascii="Times New Roman" w:hAnsi="Times New Roman" w:cs="Times New Roman"/>
        </w:rPr>
        <w:t>снюса</w:t>
      </w:r>
      <w:proofErr w:type="spellEnd"/>
      <w:r w:rsidRPr="00BF6E5B">
        <w:rPr>
          <w:rFonts w:ascii="Times New Roman" w:hAnsi="Times New Roman" w:cs="Times New Roman"/>
        </w:rPr>
        <w:t xml:space="preserve"> – процесс более тяжелый, чем отказ от курения, зачастую невозможный без помощи специалиста и курса реабилитации.</w:t>
      </w:r>
    </w:p>
    <w:p w:rsidR="007050E5" w:rsidRPr="00BF6E5B" w:rsidRDefault="007050E5" w:rsidP="007050E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050E5" w:rsidRPr="00BF6E5B" w:rsidRDefault="007050E5" w:rsidP="007050E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F6E5B">
        <w:rPr>
          <w:rFonts w:ascii="Times New Roman" w:hAnsi="Times New Roman" w:cs="Times New Roman"/>
        </w:rPr>
        <w:t xml:space="preserve">Министерство здравоохранения Российской Федерации рекомендует комплексный подход к профилактике и отказу от употребления табачной </w:t>
      </w:r>
      <w:r w:rsidR="00DC404D">
        <w:rPr>
          <w:rFonts w:ascii="Times New Roman" w:hAnsi="Times New Roman" w:cs="Times New Roman"/>
        </w:rPr>
        <w:t>и альтернативной продукции</w:t>
      </w:r>
      <w:r w:rsidRPr="00BF6E5B">
        <w:rPr>
          <w:rFonts w:ascii="Times New Roman" w:hAnsi="Times New Roman" w:cs="Times New Roman"/>
        </w:rPr>
        <w:t>, который включает:</w:t>
      </w:r>
    </w:p>
    <w:p w:rsidR="007050E5" w:rsidRPr="00BF6E5B" w:rsidRDefault="007050E5" w:rsidP="007050E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F6E5B">
        <w:rPr>
          <w:rFonts w:ascii="Times New Roman" w:hAnsi="Times New Roman" w:cs="Times New Roman"/>
        </w:rPr>
        <w:t xml:space="preserve">Определение рисков для здоровья при продолжении употребления и положительных сторон отказа от </w:t>
      </w:r>
      <w:r w:rsidR="00F81824">
        <w:rPr>
          <w:rFonts w:ascii="Times New Roman" w:hAnsi="Times New Roman" w:cs="Times New Roman"/>
        </w:rPr>
        <w:t xml:space="preserve">курительной </w:t>
      </w:r>
      <w:r w:rsidRPr="00BF6E5B">
        <w:rPr>
          <w:rFonts w:ascii="Times New Roman" w:hAnsi="Times New Roman" w:cs="Times New Roman"/>
        </w:rPr>
        <w:t xml:space="preserve">продукции (например, отказ от курения снижает риск развития заболеваний и смерти, связанных с </w:t>
      </w:r>
      <w:r w:rsidR="00F81824">
        <w:rPr>
          <w:rFonts w:ascii="Times New Roman" w:hAnsi="Times New Roman" w:cs="Times New Roman"/>
        </w:rPr>
        <w:t>курением</w:t>
      </w:r>
      <w:r w:rsidRPr="00BF6E5B">
        <w:rPr>
          <w:rFonts w:ascii="Times New Roman" w:hAnsi="Times New Roman" w:cs="Times New Roman"/>
        </w:rPr>
        <w:t>, и значительно улучшает здоровье)</w:t>
      </w:r>
    </w:p>
    <w:p w:rsidR="007050E5" w:rsidRPr="00BF6E5B" w:rsidRDefault="007050E5" w:rsidP="007050E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F6E5B">
        <w:rPr>
          <w:rFonts w:ascii="Times New Roman" w:hAnsi="Times New Roman" w:cs="Times New Roman"/>
        </w:rPr>
        <w:t>Определение причи</w:t>
      </w:r>
      <w:r w:rsidR="00F81824">
        <w:rPr>
          <w:rFonts w:ascii="Times New Roman" w:hAnsi="Times New Roman" w:cs="Times New Roman"/>
        </w:rPr>
        <w:t>н отказа от курения (на</w:t>
      </w:r>
      <w:r w:rsidRPr="00BF6E5B">
        <w:rPr>
          <w:rFonts w:ascii="Times New Roman" w:hAnsi="Times New Roman" w:cs="Times New Roman"/>
        </w:rPr>
        <w:t>пример, жить более здоровой жизнью - здоровье начнет улучшаться сразу же после отказа от табачной продукции)</w:t>
      </w:r>
    </w:p>
    <w:p w:rsidR="007050E5" w:rsidRPr="00BF6E5B" w:rsidRDefault="007050E5" w:rsidP="007050E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F6E5B">
        <w:rPr>
          <w:rFonts w:ascii="Times New Roman" w:hAnsi="Times New Roman" w:cs="Times New Roman"/>
        </w:rPr>
        <w:t xml:space="preserve">Принятие решения и готовность избавиться от </w:t>
      </w:r>
      <w:proofErr w:type="spellStart"/>
      <w:r w:rsidRPr="00BF6E5B">
        <w:rPr>
          <w:rFonts w:ascii="Times New Roman" w:hAnsi="Times New Roman" w:cs="Times New Roman"/>
        </w:rPr>
        <w:t>никотинсодержащей</w:t>
      </w:r>
      <w:proofErr w:type="spellEnd"/>
      <w:r w:rsidRPr="00BF6E5B">
        <w:rPr>
          <w:rFonts w:ascii="Times New Roman" w:hAnsi="Times New Roman" w:cs="Times New Roman"/>
        </w:rPr>
        <w:t xml:space="preserve"> продукции (необходимо выбросить пепельницы, зажигалки, все сигареты или другие табачные изделия, а также заручиться поддержкой и одобрением окружающих)</w:t>
      </w:r>
    </w:p>
    <w:p w:rsidR="007050E5" w:rsidRPr="00BF6E5B" w:rsidRDefault="007050E5" w:rsidP="007050E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F6E5B">
        <w:rPr>
          <w:rFonts w:ascii="Times New Roman" w:hAnsi="Times New Roman" w:cs="Times New Roman"/>
        </w:rPr>
        <w:t>Важно не сдаваться! Большинство людей делали несколько попыток бросить курить, пока не добились успеха.</w:t>
      </w:r>
      <w:r w:rsidRPr="00BF6E5B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</w:p>
    <w:p w:rsidR="007050E5" w:rsidRPr="00BF6E5B" w:rsidRDefault="007050E5" w:rsidP="007050E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</w:p>
    <w:p w:rsidR="007050E5" w:rsidRPr="00BF6E5B" w:rsidRDefault="007050E5" w:rsidP="007050E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BF6E5B">
        <w:rPr>
          <w:rFonts w:ascii="Times New Roman" w:hAnsi="Times New Roman" w:cs="Times New Roman"/>
          <w:b/>
        </w:rPr>
        <w:t>Избавиться от пристрастия к табаку, заменяя одно табачное изделие другим, невозможно. Необходим полный отказ от употребления токсичного вещества.</w:t>
      </w:r>
    </w:p>
    <w:p w:rsidR="007050E5" w:rsidRPr="00BF6E5B" w:rsidRDefault="007050E5" w:rsidP="007050E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F6E5B">
        <w:rPr>
          <w:rFonts w:ascii="Times New Roman" w:hAnsi="Times New Roman" w:cs="Times New Roman"/>
        </w:rPr>
        <w:t xml:space="preserve">Более подробную информацию о вреде курения, мифах и фактах, способах отказа от вредной привычки Вы можете найти на сайте ФБУЗ «Центр гигиенического образования населения» </w:t>
      </w:r>
      <w:proofErr w:type="spellStart"/>
      <w:r w:rsidRPr="00BF6E5B">
        <w:rPr>
          <w:rFonts w:ascii="Times New Roman" w:hAnsi="Times New Roman" w:cs="Times New Roman"/>
        </w:rPr>
        <w:t>Роспотребнадзора</w:t>
      </w:r>
      <w:proofErr w:type="spellEnd"/>
      <w:r w:rsidRPr="00BF6E5B">
        <w:rPr>
          <w:rFonts w:ascii="Times New Roman" w:hAnsi="Times New Roman" w:cs="Times New Roman"/>
        </w:rPr>
        <w:t xml:space="preserve"> в </w:t>
      </w:r>
      <w:r w:rsidR="00BF6E5B" w:rsidRPr="00BF6E5B">
        <w:rPr>
          <w:rFonts w:ascii="Times New Roman" w:hAnsi="Times New Roman" w:cs="Times New Roman"/>
        </w:rPr>
        <w:t xml:space="preserve">разделе Населению, рубрике </w:t>
      </w:r>
      <w:r w:rsidRPr="00BF6E5B">
        <w:rPr>
          <w:rFonts w:ascii="Times New Roman" w:hAnsi="Times New Roman" w:cs="Times New Roman"/>
        </w:rPr>
        <w:t>Здоровый образ жизни (https://cgon.rospotrebnadzor.ru/naseleniyu/zdorovyy-obraz-zhizni/)</w:t>
      </w:r>
      <w:r w:rsidR="006E5506">
        <w:rPr>
          <w:rFonts w:ascii="Times New Roman" w:hAnsi="Times New Roman" w:cs="Times New Roman"/>
        </w:rPr>
        <w:t>.</w:t>
      </w:r>
    </w:p>
    <w:p w:rsidR="00BF6E5B" w:rsidRPr="00BF6E5B" w:rsidRDefault="00BF6E5B" w:rsidP="007050E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6719B" w:rsidRPr="00BF6E5B" w:rsidRDefault="0096719B" w:rsidP="00BF6E5B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</w:rPr>
      </w:pPr>
    </w:p>
    <w:p w:rsidR="00BF6E5B" w:rsidRPr="00BF6E5B" w:rsidRDefault="00BF6E5B" w:rsidP="00BF6E5B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</w:rPr>
      </w:pPr>
    </w:p>
    <w:p w:rsidR="00BF6E5B" w:rsidRDefault="00BF6E5B" w:rsidP="00BF6E5B">
      <w:pPr>
        <w:pStyle w:val="a6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F6E5B" w:rsidRPr="00BF6E5B" w:rsidRDefault="00BF6E5B" w:rsidP="00BF6E5B">
      <w:pPr>
        <w:pStyle w:val="a6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F6E5B">
        <w:rPr>
          <w:rFonts w:ascii="Times New Roman" w:hAnsi="Times New Roman" w:cs="Times New Roman"/>
          <w:sz w:val="20"/>
          <w:szCs w:val="20"/>
        </w:rPr>
        <w:t xml:space="preserve">Подготовлено: </w:t>
      </w:r>
    </w:p>
    <w:p w:rsidR="00BF6E5B" w:rsidRPr="00BF6E5B" w:rsidRDefault="00BF6E5B" w:rsidP="00BF6E5B">
      <w:pPr>
        <w:pStyle w:val="a6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BF6E5B">
        <w:rPr>
          <w:rFonts w:ascii="Times New Roman" w:hAnsi="Times New Roman" w:cs="Times New Roman"/>
          <w:sz w:val="20"/>
          <w:szCs w:val="20"/>
        </w:rPr>
        <w:t>специалист</w:t>
      </w:r>
      <w:proofErr w:type="gramEnd"/>
      <w:r w:rsidRPr="00BF6E5B">
        <w:rPr>
          <w:rFonts w:ascii="Times New Roman" w:hAnsi="Times New Roman" w:cs="Times New Roman"/>
          <w:sz w:val="20"/>
          <w:szCs w:val="20"/>
        </w:rPr>
        <w:t xml:space="preserve">-эксперт отделения социально-гигиенического мониторинга </w:t>
      </w:r>
    </w:p>
    <w:p w:rsidR="00BF6E5B" w:rsidRPr="00BF6E5B" w:rsidRDefault="00BF6E5B" w:rsidP="00BF6E5B">
      <w:pPr>
        <w:pStyle w:val="a6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F6E5B">
        <w:rPr>
          <w:rFonts w:ascii="Times New Roman" w:hAnsi="Times New Roman" w:cs="Times New Roman"/>
          <w:sz w:val="20"/>
          <w:szCs w:val="20"/>
        </w:rPr>
        <w:t xml:space="preserve">Нижнетагильского отдела Управления </w:t>
      </w:r>
      <w:proofErr w:type="spellStart"/>
      <w:r w:rsidRPr="00BF6E5B">
        <w:rPr>
          <w:rFonts w:ascii="Times New Roman" w:hAnsi="Times New Roman" w:cs="Times New Roman"/>
          <w:sz w:val="20"/>
          <w:szCs w:val="20"/>
        </w:rPr>
        <w:t>Роспотребнадзора</w:t>
      </w:r>
      <w:proofErr w:type="spellEnd"/>
      <w:r w:rsidRPr="00BF6E5B">
        <w:rPr>
          <w:rFonts w:ascii="Times New Roman" w:hAnsi="Times New Roman" w:cs="Times New Roman"/>
          <w:sz w:val="20"/>
          <w:szCs w:val="20"/>
        </w:rPr>
        <w:t xml:space="preserve"> по Свердловской области </w:t>
      </w:r>
    </w:p>
    <w:p w:rsidR="00BF6E5B" w:rsidRPr="00BF6E5B" w:rsidRDefault="00BF6E5B" w:rsidP="00BF6E5B">
      <w:pPr>
        <w:pStyle w:val="a6"/>
        <w:spacing w:after="0" w:line="240" w:lineRule="auto"/>
        <w:ind w:left="0"/>
        <w:jc w:val="right"/>
        <w:rPr>
          <w:rFonts w:ascii="Times New Roman" w:hAnsi="Times New Roman" w:cs="Times New Roman"/>
          <w:sz w:val="20"/>
          <w:szCs w:val="20"/>
        </w:rPr>
      </w:pPr>
      <w:r w:rsidRPr="00BF6E5B">
        <w:rPr>
          <w:rFonts w:ascii="Times New Roman" w:hAnsi="Times New Roman" w:cs="Times New Roman"/>
          <w:sz w:val="20"/>
          <w:szCs w:val="20"/>
        </w:rPr>
        <w:t>Тарасова С.С.</w:t>
      </w:r>
    </w:p>
    <w:sectPr w:rsidR="00BF6E5B" w:rsidRPr="00BF6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6B6683"/>
    <w:multiLevelType w:val="hybridMultilevel"/>
    <w:tmpl w:val="FDDEF44C"/>
    <w:lvl w:ilvl="0" w:tplc="CB68E5D4">
      <w:start w:val="1"/>
      <w:numFmt w:val="bullet"/>
      <w:pStyle w:val="1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">
    <w:nsid w:val="75BB5E8B"/>
    <w:multiLevelType w:val="hybridMultilevel"/>
    <w:tmpl w:val="944E1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68B"/>
    <w:rsid w:val="002E368B"/>
    <w:rsid w:val="006E5506"/>
    <w:rsid w:val="007050E5"/>
    <w:rsid w:val="0096719B"/>
    <w:rsid w:val="00B85025"/>
    <w:rsid w:val="00BF6E5B"/>
    <w:rsid w:val="00DC404D"/>
    <w:rsid w:val="00F8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DB6226-C201-409F-8980-7FD32C870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ПН_Основной"/>
    <w:basedOn w:val="a"/>
    <w:link w:val="a4"/>
    <w:qFormat/>
    <w:rsid w:val="00B85025"/>
    <w:pPr>
      <w:tabs>
        <w:tab w:val="left" w:pos="3402"/>
        <w:tab w:val="left" w:pos="3544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pacing w:val="-3"/>
      <w:sz w:val="24"/>
      <w:szCs w:val="24"/>
      <w:lang w:eastAsia="ru-RU"/>
    </w:rPr>
  </w:style>
  <w:style w:type="character" w:customStyle="1" w:styleId="a4">
    <w:name w:val="РПН_Основной Знак"/>
    <w:basedOn w:val="a0"/>
    <w:link w:val="a3"/>
    <w:rsid w:val="00B85025"/>
    <w:rPr>
      <w:rFonts w:ascii="Times New Roman" w:eastAsia="Times New Roman" w:hAnsi="Times New Roman" w:cs="Times New Roman"/>
      <w:spacing w:val="-3"/>
      <w:sz w:val="24"/>
      <w:szCs w:val="24"/>
      <w:lang w:eastAsia="ru-RU"/>
    </w:rPr>
  </w:style>
  <w:style w:type="paragraph" w:customStyle="1" w:styleId="a5">
    <w:name w:val="РПН_Подраздел"/>
    <w:basedOn w:val="a6"/>
    <w:next w:val="a3"/>
    <w:link w:val="a7"/>
    <w:qFormat/>
    <w:rsid w:val="00B85025"/>
    <w:pPr>
      <w:tabs>
        <w:tab w:val="left" w:pos="2977"/>
      </w:tabs>
      <w:spacing w:after="0" w:line="240" w:lineRule="auto"/>
      <w:ind w:left="360"/>
      <w:jc w:val="center"/>
    </w:pPr>
    <w:rPr>
      <w:rFonts w:ascii="Times New Roman" w:eastAsia="Times New Roman" w:hAnsi="Times New Roman" w:cs="Times New Roman"/>
      <w:b/>
      <w:bCs/>
      <w:spacing w:val="-3"/>
      <w:sz w:val="24"/>
      <w:szCs w:val="24"/>
      <w:lang w:eastAsia="ru-RU"/>
    </w:rPr>
  </w:style>
  <w:style w:type="character" w:customStyle="1" w:styleId="a7">
    <w:name w:val="РПН_Подраздел Знак"/>
    <w:basedOn w:val="a0"/>
    <w:link w:val="a5"/>
    <w:rsid w:val="00B85025"/>
    <w:rPr>
      <w:rFonts w:ascii="Times New Roman" w:eastAsia="Times New Roman" w:hAnsi="Times New Roman" w:cs="Times New Roman"/>
      <w:b/>
      <w:bCs/>
      <w:spacing w:val="-3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85025"/>
    <w:pPr>
      <w:ind w:left="720"/>
      <w:contextualSpacing/>
    </w:pPr>
  </w:style>
  <w:style w:type="paragraph" w:customStyle="1" w:styleId="1">
    <w:name w:val="РПН_Список1"/>
    <w:basedOn w:val="a6"/>
    <w:link w:val="10"/>
    <w:qFormat/>
    <w:rsid w:val="00B85025"/>
    <w:pPr>
      <w:numPr>
        <w:numId w:val="1"/>
      </w:numPr>
      <w:tabs>
        <w:tab w:val="left" w:pos="1134"/>
      </w:tabs>
      <w:spacing w:after="0" w:line="240" w:lineRule="auto"/>
      <w:jc w:val="both"/>
    </w:pPr>
    <w:rPr>
      <w:rFonts w:ascii="Times New Roman" w:eastAsia="Times New Roman" w:hAnsi="Times New Roman" w:cs="Times New Roman"/>
      <w:spacing w:val="-3"/>
      <w:sz w:val="24"/>
      <w:szCs w:val="24"/>
      <w:lang w:eastAsia="ru-RU"/>
    </w:rPr>
  </w:style>
  <w:style w:type="character" w:customStyle="1" w:styleId="10">
    <w:name w:val="РПН_Список1 Знак"/>
    <w:basedOn w:val="a0"/>
    <w:link w:val="1"/>
    <w:rsid w:val="00B85025"/>
    <w:rPr>
      <w:rFonts w:ascii="Times New Roman" w:eastAsia="Times New Roman" w:hAnsi="Times New Roman" w:cs="Times New Roman"/>
      <w:spacing w:val="-3"/>
      <w:sz w:val="24"/>
      <w:szCs w:val="24"/>
      <w:lang w:eastAsia="ru-RU"/>
    </w:rPr>
  </w:style>
  <w:style w:type="paragraph" w:customStyle="1" w:styleId="a8">
    <w:name w:val="РПН_Табл_ячейки"/>
    <w:basedOn w:val="a"/>
    <w:link w:val="a9"/>
    <w:qFormat/>
    <w:rsid w:val="00B85025"/>
    <w:pPr>
      <w:spacing w:after="0" w:line="240" w:lineRule="auto"/>
      <w:jc w:val="center"/>
    </w:pPr>
    <w:rPr>
      <w:rFonts w:ascii="Times New Roman" w:eastAsia="Times New Roman" w:hAnsi="Times New Roman" w:cs="Times New Roman"/>
      <w:spacing w:val="-3"/>
      <w:lang w:eastAsia="ru-RU"/>
    </w:rPr>
  </w:style>
  <w:style w:type="character" w:customStyle="1" w:styleId="a9">
    <w:name w:val="РПН_Табл_ячейки Знак"/>
    <w:basedOn w:val="a0"/>
    <w:link w:val="a8"/>
    <w:rsid w:val="00B85025"/>
    <w:rPr>
      <w:rFonts w:ascii="Times New Roman" w:eastAsia="Times New Roman" w:hAnsi="Times New Roman" w:cs="Times New Roman"/>
      <w:spacing w:val="-3"/>
      <w:lang w:eastAsia="ru-RU"/>
    </w:rPr>
  </w:style>
  <w:style w:type="paragraph" w:customStyle="1" w:styleId="aa">
    <w:name w:val="РПН_Таблица_Название"/>
    <w:basedOn w:val="a"/>
    <w:link w:val="ab"/>
    <w:qFormat/>
    <w:rsid w:val="00B85025"/>
    <w:pPr>
      <w:spacing w:after="0" w:line="240" w:lineRule="auto"/>
      <w:ind w:hanging="142"/>
      <w:jc w:val="center"/>
    </w:pPr>
    <w:rPr>
      <w:rFonts w:ascii="Times New Roman" w:eastAsia="Times New Roman" w:hAnsi="Times New Roman" w:cs="Times New Roman"/>
      <w:b/>
      <w:bCs/>
      <w:spacing w:val="-3"/>
      <w:lang w:eastAsia="ru-RU"/>
    </w:rPr>
  </w:style>
  <w:style w:type="character" w:customStyle="1" w:styleId="ab">
    <w:name w:val="РПН_Таблица_Название Знак"/>
    <w:basedOn w:val="a0"/>
    <w:link w:val="aa"/>
    <w:rsid w:val="00B85025"/>
    <w:rPr>
      <w:rFonts w:ascii="Times New Roman" w:eastAsia="Times New Roman" w:hAnsi="Times New Roman" w:cs="Times New Roman"/>
      <w:b/>
      <w:bCs/>
      <w:spacing w:val="-3"/>
      <w:lang w:eastAsia="ru-RU"/>
    </w:rPr>
  </w:style>
  <w:style w:type="paragraph" w:customStyle="1" w:styleId="ac">
    <w:name w:val="РПН_Таблица_номер"/>
    <w:basedOn w:val="a"/>
    <w:next w:val="aa"/>
    <w:link w:val="ad"/>
    <w:qFormat/>
    <w:rsid w:val="00B85025"/>
    <w:pPr>
      <w:spacing w:after="0" w:line="240" w:lineRule="auto"/>
      <w:ind w:firstLine="567"/>
      <w:jc w:val="right"/>
    </w:pPr>
    <w:rPr>
      <w:rFonts w:ascii="Times New Roman" w:eastAsia="Times New Roman" w:hAnsi="Times New Roman" w:cs="Times New Roman"/>
      <w:spacing w:val="-3"/>
      <w:lang w:eastAsia="ru-RU"/>
    </w:rPr>
  </w:style>
  <w:style w:type="character" w:customStyle="1" w:styleId="ad">
    <w:name w:val="РПН_Таблица_номер Знак"/>
    <w:basedOn w:val="a0"/>
    <w:link w:val="ac"/>
    <w:rsid w:val="00B85025"/>
    <w:rPr>
      <w:rFonts w:ascii="Times New Roman" w:eastAsia="Times New Roman" w:hAnsi="Times New Roman" w:cs="Times New Roman"/>
      <w:spacing w:val="-3"/>
      <w:lang w:eastAsia="ru-RU"/>
    </w:rPr>
  </w:style>
  <w:style w:type="character" w:styleId="ae">
    <w:name w:val="Hyperlink"/>
    <w:basedOn w:val="a0"/>
    <w:uiPriority w:val="99"/>
    <w:unhideWhenUsed/>
    <w:rsid w:val="00BF6E5B"/>
    <w:rPr>
      <w:color w:val="0563C1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DC4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C40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Светлана Семеновна</dc:creator>
  <cp:keywords/>
  <dc:description/>
  <cp:lastModifiedBy>Тарасова Светлана Семеновна</cp:lastModifiedBy>
  <cp:revision>6</cp:revision>
  <cp:lastPrinted>2025-06-27T13:04:00Z</cp:lastPrinted>
  <dcterms:created xsi:type="dcterms:W3CDTF">2025-06-27T12:21:00Z</dcterms:created>
  <dcterms:modified xsi:type="dcterms:W3CDTF">2025-06-27T13:11:00Z</dcterms:modified>
</cp:coreProperties>
</file>